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380" w:lineRule="exact"/>
        <w:jc w:val="center"/>
        <w:rPr>
          <w:rFonts w:hint="eastAsia" w:ascii="新宋体" w:hAnsi="新宋体" w:eastAsia="新宋体" w:cs="新宋体"/>
          <w:b/>
          <w:snapToGrid w:val="0"/>
          <w:color w:val="FF0000"/>
          <w:spacing w:val="60"/>
          <w:w w:val="50"/>
          <w:kern w:val="0"/>
          <w:sz w:val="120"/>
          <w:szCs w:val="120"/>
        </w:rPr>
      </w:pPr>
      <w:r>
        <w:rPr>
          <w:rFonts w:hint="eastAsia" w:ascii="新宋体" w:hAnsi="新宋体" w:eastAsia="新宋体" w:cs="新宋体"/>
          <w:b/>
          <w:snapToGrid w:val="0"/>
          <w:color w:val="FF0000"/>
          <w:spacing w:val="60"/>
          <w:w w:val="50"/>
          <w:kern w:val="0"/>
          <w:sz w:val="120"/>
          <w:szCs w:val="120"/>
        </w:rPr>
        <w:t>共青团南昌航空大学委员会</w:t>
      </w:r>
    </w:p>
    <w:p>
      <w:pPr>
        <w:adjustRightInd w:val="0"/>
        <w:snapToGrid w:val="0"/>
        <w:spacing w:line="288" w:lineRule="auto"/>
        <w:jc w:val="center"/>
        <w:rPr>
          <w:rFonts w:hint="eastAsia" w:ascii="仿宋_GB2312" w:hAnsi="宋体" w:eastAsia="仿宋_GB2312"/>
          <w:sz w:val="28"/>
        </w:rPr>
      </w:pPr>
    </w:p>
    <w:p>
      <w:pPr>
        <w:snapToGrid w:val="0"/>
        <w:spacing w:line="288" w:lineRule="auto"/>
        <w:jc w:val="center"/>
        <w:rPr>
          <w:rFonts w:hint="eastAsia" w:ascii="仿宋" w:hAnsi="仿宋" w:eastAsia="仿宋"/>
          <w:sz w:val="30"/>
        </w:rPr>
      </w:pPr>
      <w:r>
        <w:rPr>
          <w:rFonts w:hint="eastAsia" w:ascii="仿宋_GB2312" w:eastAsia="仿宋_GB2312"/>
          <w:color w:val="000000"/>
          <w:sz w:val="28"/>
          <w:szCs w:val="28"/>
        </w:rPr>
        <w:t>校团办字〔201</w:t>
      </w:r>
      <w:r>
        <w:rPr>
          <w:rFonts w:hint="eastAsia" w:ascii="仿宋_GB2312" w:eastAsia="仿宋_GB2312"/>
          <w:color w:val="000000"/>
          <w:sz w:val="28"/>
          <w:szCs w:val="28"/>
          <w:lang w:val="en-US" w:eastAsia="zh-CN"/>
        </w:rPr>
        <w:t>6</w:t>
      </w:r>
      <w:r>
        <w:rPr>
          <w:rFonts w:hint="eastAsia" w:ascii="仿宋_GB2312" w:eastAsia="仿宋_GB2312"/>
          <w:color w:val="000000"/>
          <w:sz w:val="28"/>
          <w:szCs w:val="28"/>
        </w:rPr>
        <w:t>〕</w:t>
      </w:r>
      <w:r>
        <w:rPr>
          <w:rFonts w:hint="eastAsia" w:ascii="仿宋_GB2312" w:eastAsia="仿宋_GB2312"/>
          <w:color w:val="000000"/>
          <w:sz w:val="28"/>
          <w:szCs w:val="28"/>
          <w:lang w:val="en-US" w:eastAsia="zh-CN"/>
        </w:rPr>
        <w:t>17</w:t>
      </w:r>
      <w:r>
        <w:rPr>
          <w:rFonts w:hint="eastAsia" w:ascii="仿宋_GB2312" w:eastAsia="仿宋_GB2312"/>
          <w:color w:val="000000"/>
          <w:sz w:val="28"/>
          <w:szCs w:val="28"/>
        </w:rPr>
        <w:t>号</w:t>
      </w:r>
    </w:p>
    <w:p>
      <w:pPr>
        <w:snapToGrid w:val="0"/>
        <w:spacing w:line="288" w:lineRule="auto"/>
        <w:jc w:val="center"/>
        <w:rPr>
          <w:rFonts w:hint="eastAsia" w:ascii="黑体" w:hAnsi="宋体" w:eastAsia="黑体"/>
          <w:b/>
          <w:color w:val="FF0000"/>
          <w:spacing w:val="-26"/>
          <w:sz w:val="32"/>
          <w:szCs w:val="32"/>
        </w:rPr>
      </w:pPr>
      <w:r>
        <w:rPr>
          <w:rFonts w:hint="eastAsia"/>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36830</wp:posOffset>
                </wp:positionV>
                <wp:extent cx="5600700" cy="0"/>
                <wp:effectExtent l="0" t="0" r="0" b="0"/>
                <wp:wrapNone/>
                <wp:docPr id="1" name="Line 18"/>
                <wp:cNvGraphicFramePr/>
                <a:graphic xmlns:a="http://schemas.openxmlformats.org/drawingml/2006/main">
                  <a:graphicData uri="http://schemas.microsoft.com/office/word/2010/wordprocessingShape">
                    <wps:wsp>
                      <wps:cNvSpPr/>
                      <wps:spPr>
                        <a:xfrm>
                          <a:off x="0" y="0"/>
                          <a:ext cx="5600700" cy="0"/>
                        </a:xfrm>
                        <a:prstGeom prst="line">
                          <a:avLst/>
                        </a:prstGeom>
                        <a:ln w="34925" cap="flat" cmpd="sng">
                          <a:solidFill>
                            <a:srgbClr val="FF0000"/>
                          </a:solidFill>
                          <a:prstDash val="solid"/>
                          <a:headEnd type="none" w="med" len="med"/>
                          <a:tailEnd type="none" w="med" len="med"/>
                        </a:ln>
                      </wps:spPr>
                      <wps:bodyPr upright="1"/>
                    </wps:wsp>
                  </a:graphicData>
                </a:graphic>
              </wp:anchor>
            </w:drawing>
          </mc:Choice>
          <mc:Fallback>
            <w:pict>
              <v:line id="Line 18" o:spid="_x0000_s1026" o:spt="20" style="position:absolute;left:0pt;margin-left:0pt;margin-top:2.9pt;height:0pt;width:441pt;z-index:251658240;mso-width-relative:page;mso-height-relative:page;" filled="f" stroked="t" coordsize="21600,21600" o:gfxdata="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lzejzdMAAAAEAQAADwAAAAAAAAABACAAAAAiAAAAZHJzL2Rvd25yZXYueG1s&#10;UEsBAhQAFAAAAAgAh07iQDI1p9zEAQAAjQMAAA4AAAAAAAAAAQAgAAAAIgEAAGRycy9lMm9Eb2Mu&#10;eG1sUEsFBgAAAAAGAAYAWQEAAFgFAAAAAA==&#10;">
                <v:fill on="f" focussize="0,0"/>
                <v:stroke weight="2.75pt" color="#FF0000" joinstyle="round"/>
                <v:imagedata o:title=""/>
                <o:lock v:ext="edit" aspectratio="f"/>
              </v:line>
            </w:pict>
          </mc:Fallback>
        </mc:AlternateContent>
      </w:r>
      <w:r>
        <w:rPr>
          <w:rFonts w:eastAsia="楷体_GB2312"/>
          <w:color w:val="FF0000"/>
          <w:sz w:val="52"/>
        </w:rPr>
        <w:t xml:space="preserve">              </w:t>
      </w:r>
      <w:r>
        <w:rPr>
          <w:rFonts w:hint="eastAsia" w:eastAsia="楷体_GB2312"/>
          <w:color w:val="FF0000"/>
          <w:sz w:val="52"/>
        </w:rPr>
        <w:t xml:space="preserve"> </w:t>
      </w:r>
    </w:p>
    <w:p>
      <w:pPr>
        <w:pStyle w:val="11"/>
        <w:jc w:val="center"/>
        <w:rPr>
          <w:rFonts w:hint="eastAsia" w:ascii="黑体" w:hAnsi="黑体" w:eastAsia="黑体" w:cs="黑体"/>
          <w:bCs/>
          <w:position w:val="-12"/>
          <w:sz w:val="36"/>
          <w:szCs w:val="36"/>
          <w:lang w:eastAsia="zh-CN"/>
        </w:rPr>
      </w:pPr>
      <w:r>
        <w:rPr>
          <w:rFonts w:hint="eastAsia" w:ascii="黑体" w:hAnsi="黑体" w:eastAsia="黑体" w:cs="黑体"/>
          <w:bCs/>
          <w:position w:val="-12"/>
          <w:sz w:val="36"/>
          <w:szCs w:val="36"/>
          <w:lang w:eastAsia="zh-CN"/>
        </w:rPr>
        <w:t>关于开展五星级“活力团支部”创建遴选活动的</w:t>
      </w:r>
    </w:p>
    <w:p>
      <w:pPr>
        <w:pStyle w:val="11"/>
        <w:jc w:val="center"/>
        <w:rPr>
          <w:rFonts w:hint="eastAsia" w:ascii="黑体" w:hAnsi="黑体" w:eastAsia="黑体" w:cs="黑体"/>
          <w:bCs/>
          <w:position w:val="-12"/>
          <w:sz w:val="36"/>
          <w:szCs w:val="36"/>
          <w:lang w:eastAsia="zh-CN"/>
        </w:rPr>
      </w:pPr>
      <w:r>
        <w:rPr>
          <w:rFonts w:hint="eastAsia" w:ascii="黑体" w:hAnsi="黑体" w:eastAsia="黑体" w:cs="黑体"/>
          <w:bCs/>
          <w:position w:val="-12"/>
          <w:sz w:val="36"/>
          <w:szCs w:val="36"/>
          <w:lang w:eastAsia="zh-CN"/>
        </w:rPr>
        <w:t>通</w:t>
      </w:r>
      <w:r>
        <w:rPr>
          <w:rFonts w:hint="eastAsia" w:ascii="黑体" w:hAnsi="黑体" w:eastAsia="黑体" w:cs="黑体"/>
          <w:bCs/>
          <w:position w:val="-12"/>
          <w:sz w:val="36"/>
          <w:szCs w:val="36"/>
          <w:lang w:val="en-US" w:eastAsia="zh-CN"/>
        </w:rPr>
        <w:t xml:space="preserve">  </w:t>
      </w:r>
      <w:r>
        <w:rPr>
          <w:rFonts w:hint="eastAsia" w:ascii="黑体" w:hAnsi="黑体" w:eastAsia="黑体" w:cs="黑体"/>
          <w:bCs/>
          <w:position w:val="-12"/>
          <w:sz w:val="36"/>
          <w:szCs w:val="36"/>
          <w:lang w:eastAsia="zh-CN"/>
        </w:rPr>
        <w:t>知</w:t>
      </w:r>
      <w:bookmarkStart w:id="0" w:name="_GoBack"/>
      <w:bookmarkEnd w:id="0"/>
    </w:p>
    <w:p>
      <w:pPr>
        <w:widowControl w:val="0"/>
        <w:wordWrap/>
        <w:adjustRightInd w:val="0"/>
        <w:snapToGrid w:val="0"/>
        <w:spacing w:line="200" w:lineRule="exact"/>
        <w:ind w:left="0" w:leftChars="0" w:right="0" w:firstLine="0" w:firstLineChars="0"/>
        <w:jc w:val="both"/>
        <w:textAlignment w:val="auto"/>
        <w:outlineLvl w:val="9"/>
        <w:rPr>
          <w:rFonts w:eastAsia="方正仿宋简体"/>
          <w:sz w:val="32"/>
          <w:szCs w:val="32"/>
        </w:rPr>
      </w:pPr>
    </w:p>
    <w:p>
      <w:pPr>
        <w:spacing w:line="560" w:lineRule="exact"/>
        <w:rPr>
          <w:rFonts w:hint="eastAsia" w:ascii="仿宋_GB2312" w:eastAsia="仿宋_GB2312"/>
          <w:sz w:val="32"/>
          <w:szCs w:val="32"/>
        </w:rPr>
      </w:pPr>
      <w:r>
        <w:rPr>
          <w:rFonts w:hint="eastAsia" w:ascii="仿宋_GB2312" w:eastAsia="仿宋_GB2312"/>
          <w:sz w:val="32"/>
          <w:szCs w:val="32"/>
        </w:rPr>
        <w:t>各</w:t>
      </w:r>
      <w:r>
        <w:rPr>
          <w:rFonts w:hint="eastAsia" w:ascii="仿宋_GB2312" w:eastAsia="仿宋_GB2312"/>
          <w:sz w:val="32"/>
          <w:szCs w:val="32"/>
          <w:lang w:val="en-US" w:eastAsia="zh-CN"/>
        </w:rPr>
        <w:t>学院团委</w:t>
      </w:r>
      <w:r>
        <w:rPr>
          <w:rFonts w:hint="eastAsia" w:ascii="仿宋_GB2312" w:eastAsia="仿宋_GB2312"/>
          <w:sz w:val="32"/>
          <w:szCs w:val="32"/>
        </w:rPr>
        <w:t>：</w:t>
      </w:r>
    </w:p>
    <w:p>
      <w:pPr>
        <w:widowControl w:val="0"/>
        <w:wordWrap/>
        <w:adjustRightInd/>
        <w:snapToGrid/>
        <w:spacing w:line="560" w:lineRule="exact"/>
        <w:ind w:left="0" w:leftChars="0" w:right="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为贯彻落实共青团中央</w:t>
      </w:r>
      <w:r>
        <w:rPr>
          <w:rFonts w:hint="eastAsia" w:ascii="仿宋_GB2312" w:eastAsia="仿宋_GB2312"/>
          <w:sz w:val="32"/>
          <w:szCs w:val="32"/>
          <w:lang w:eastAsia="zh-CN"/>
        </w:rPr>
        <w:t>深化</w:t>
      </w:r>
      <w:r>
        <w:rPr>
          <w:rFonts w:hint="eastAsia" w:ascii="仿宋_GB2312" w:eastAsia="仿宋_GB2312"/>
          <w:sz w:val="32"/>
          <w:szCs w:val="32"/>
        </w:rPr>
        <w:t>改革</w:t>
      </w:r>
      <w:r>
        <w:rPr>
          <w:rFonts w:hint="eastAsia" w:ascii="仿宋_GB2312" w:eastAsia="仿宋_GB2312"/>
          <w:sz w:val="32"/>
          <w:szCs w:val="32"/>
          <w:lang w:eastAsia="zh-CN"/>
        </w:rPr>
        <w:t>实施</w:t>
      </w:r>
      <w:r>
        <w:rPr>
          <w:rFonts w:hint="eastAsia" w:ascii="仿宋_GB2312" w:eastAsia="仿宋_GB2312"/>
          <w:sz w:val="32"/>
          <w:szCs w:val="32"/>
        </w:rPr>
        <w:t>方案有关精神，</w:t>
      </w:r>
      <w:r>
        <w:rPr>
          <w:rFonts w:hint="eastAsia" w:ascii="仿宋_GB2312" w:eastAsia="仿宋_GB2312"/>
          <w:sz w:val="32"/>
          <w:szCs w:val="32"/>
          <w:lang w:eastAsia="zh-CN"/>
        </w:rPr>
        <w:t>进一步推进学校</w:t>
      </w:r>
      <w:r>
        <w:rPr>
          <w:rFonts w:hint="eastAsia" w:ascii="仿宋_GB2312" w:eastAsia="仿宋_GB2312"/>
          <w:sz w:val="32"/>
          <w:szCs w:val="32"/>
        </w:rPr>
        <w:t>基层团支部“活力提升”工程，</w:t>
      </w:r>
      <w:r>
        <w:rPr>
          <w:rFonts w:hint="eastAsia" w:ascii="仿宋_GB2312" w:eastAsia="仿宋_GB2312"/>
          <w:sz w:val="32"/>
          <w:szCs w:val="32"/>
          <w:lang w:eastAsia="zh-CN"/>
        </w:rPr>
        <w:t>经研究决定于近期</w:t>
      </w:r>
      <w:r>
        <w:rPr>
          <w:rFonts w:hint="eastAsia" w:ascii="仿宋_GB2312" w:eastAsia="仿宋_GB2312"/>
          <w:sz w:val="32"/>
          <w:szCs w:val="32"/>
        </w:rPr>
        <w:t>于面向全校</w:t>
      </w:r>
      <w:r>
        <w:rPr>
          <w:rFonts w:hint="eastAsia" w:ascii="仿宋_GB2312" w:eastAsia="仿宋_GB2312"/>
          <w:sz w:val="32"/>
          <w:szCs w:val="32"/>
          <w:lang w:eastAsia="zh-CN"/>
        </w:rPr>
        <w:t>团支部</w:t>
      </w:r>
      <w:r>
        <w:rPr>
          <w:rFonts w:hint="eastAsia" w:ascii="仿宋_GB2312" w:eastAsia="仿宋_GB2312"/>
          <w:sz w:val="32"/>
          <w:szCs w:val="32"/>
        </w:rPr>
        <w:t>开展</w:t>
      </w:r>
      <w:r>
        <w:rPr>
          <w:rFonts w:hint="eastAsia" w:ascii="仿宋_GB2312" w:eastAsia="仿宋_GB2312"/>
          <w:sz w:val="32"/>
          <w:szCs w:val="32"/>
          <w:lang w:eastAsia="zh-CN"/>
        </w:rPr>
        <w:t>五星级</w:t>
      </w:r>
      <w:r>
        <w:rPr>
          <w:rFonts w:hint="eastAsia" w:ascii="仿宋_GB2312" w:eastAsia="仿宋_GB2312"/>
          <w:sz w:val="32"/>
          <w:szCs w:val="32"/>
        </w:rPr>
        <w:t>“活力团支部”创建遴选活动。</w:t>
      </w:r>
      <w:r>
        <w:rPr>
          <w:rFonts w:hint="eastAsia" w:ascii="仿宋_GB2312" w:eastAsia="仿宋_GB2312"/>
          <w:sz w:val="32"/>
          <w:szCs w:val="32"/>
          <w:lang w:val="en-US" w:eastAsia="zh-CN"/>
        </w:rPr>
        <w:t>现将</w:t>
      </w:r>
      <w:r>
        <w:rPr>
          <w:rFonts w:hint="eastAsia" w:ascii="仿宋_GB2312" w:eastAsia="仿宋_GB2312"/>
          <w:sz w:val="32"/>
          <w:szCs w:val="32"/>
        </w:rPr>
        <w:t>有关事宜</w:t>
      </w:r>
      <w:r>
        <w:rPr>
          <w:rFonts w:hint="eastAsia" w:ascii="仿宋_GB2312" w:eastAsia="仿宋_GB2312"/>
          <w:sz w:val="32"/>
          <w:szCs w:val="32"/>
          <w:lang w:val="en-US" w:eastAsia="zh-CN"/>
        </w:rPr>
        <w:t>通知</w:t>
      </w:r>
      <w:r>
        <w:rPr>
          <w:rFonts w:hint="eastAsia" w:ascii="仿宋_GB2312" w:eastAsia="仿宋_GB2312"/>
          <w:sz w:val="32"/>
          <w:szCs w:val="32"/>
        </w:rPr>
        <w:t>如下</w:t>
      </w:r>
      <w:r>
        <w:rPr>
          <w:rFonts w:hint="eastAsia" w:ascii="仿宋_GB2312" w:eastAsia="仿宋_GB2312"/>
          <w:sz w:val="32"/>
          <w:szCs w:val="32"/>
          <w:lang w:eastAsia="zh-CN"/>
        </w:rPr>
        <w:t>：</w:t>
      </w:r>
    </w:p>
    <w:p>
      <w:pPr>
        <w:pStyle w:val="8"/>
        <w:numPr>
          <w:ilvl w:val="0"/>
          <w:numId w:val="0"/>
        </w:numPr>
        <w:spacing w:line="520" w:lineRule="exact"/>
        <w:ind w:left="643" w:leftChars="0"/>
        <w:rPr>
          <w:rFonts w:hint="eastAsia" w:ascii="仿宋_GB2312" w:eastAsia="仿宋_GB2312"/>
          <w:sz w:val="32"/>
          <w:szCs w:val="32"/>
        </w:rPr>
      </w:pPr>
      <w:r>
        <w:rPr>
          <w:rFonts w:hint="eastAsia" w:ascii="黑体" w:hAnsi="黑体" w:eastAsia="黑体" w:cs="黑体"/>
          <w:sz w:val="32"/>
          <w:lang w:val="en-US" w:eastAsia="zh-CN"/>
        </w:rPr>
        <w:t>一、</w:t>
      </w:r>
      <w:r>
        <w:rPr>
          <w:rFonts w:hint="eastAsia" w:ascii="黑体" w:hAnsi="黑体" w:eastAsia="黑体" w:cs="黑体"/>
          <w:sz w:val="32"/>
        </w:rPr>
        <w:t>活动时间</w:t>
      </w:r>
    </w:p>
    <w:p>
      <w:pPr>
        <w:widowControl w:val="0"/>
        <w:wordWrap/>
        <w:adjustRightInd/>
        <w:snapToGrid/>
        <w:spacing w:line="560" w:lineRule="exact"/>
        <w:ind w:left="0" w:leftChars="0" w:right="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2016年1</w:t>
      </w:r>
      <w:r>
        <w:rPr>
          <w:rFonts w:hint="eastAsia" w:ascii="仿宋_GB2312" w:eastAsia="仿宋_GB2312"/>
          <w:sz w:val="32"/>
          <w:szCs w:val="32"/>
          <w:lang w:val="en-US" w:eastAsia="zh-CN"/>
        </w:rPr>
        <w:t>1月-12月</w:t>
      </w:r>
    </w:p>
    <w:p>
      <w:pPr>
        <w:widowControl w:val="0"/>
        <w:wordWrap/>
        <w:adjustRightInd/>
        <w:snapToGrid/>
        <w:spacing w:line="560" w:lineRule="exact"/>
        <w:ind w:left="0" w:leftChars="0" w:right="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二、活动范围</w:t>
      </w:r>
    </w:p>
    <w:p>
      <w:pPr>
        <w:widowControl w:val="0"/>
        <w:wordWrap/>
        <w:adjustRightInd/>
        <w:snapToGrid/>
        <w:spacing w:line="560" w:lineRule="exact"/>
        <w:ind w:left="0" w:leftChars="0" w:right="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全校</w:t>
      </w:r>
      <w:r>
        <w:rPr>
          <w:rFonts w:hint="eastAsia" w:ascii="仿宋_GB2312" w:eastAsia="仿宋_GB2312"/>
          <w:sz w:val="32"/>
          <w:szCs w:val="32"/>
          <w:lang w:val="en-US" w:eastAsia="zh-CN"/>
        </w:rPr>
        <w:t>各</w:t>
      </w:r>
      <w:r>
        <w:rPr>
          <w:rFonts w:hint="eastAsia" w:ascii="仿宋_GB2312" w:eastAsia="仿宋_GB2312"/>
          <w:sz w:val="32"/>
          <w:szCs w:val="32"/>
        </w:rPr>
        <w:t>学生团支部</w:t>
      </w:r>
      <w:r>
        <w:rPr>
          <w:rFonts w:hint="eastAsia" w:ascii="仿宋_GB2312" w:eastAsia="仿宋_GB2312"/>
          <w:sz w:val="32"/>
          <w:szCs w:val="32"/>
          <w:lang w:eastAsia="zh-CN"/>
        </w:rPr>
        <w:t>（</w:t>
      </w:r>
      <w:r>
        <w:rPr>
          <w:rFonts w:hint="eastAsia" w:ascii="仿宋_GB2312" w:eastAsia="仿宋_GB2312"/>
          <w:sz w:val="32"/>
          <w:szCs w:val="32"/>
          <w:lang w:val="en-US" w:eastAsia="zh-CN"/>
        </w:rPr>
        <w:t>总支</w:t>
      </w:r>
      <w:r>
        <w:rPr>
          <w:rFonts w:hint="eastAsia" w:ascii="仿宋_GB2312" w:eastAsia="仿宋_GB2312"/>
          <w:sz w:val="32"/>
          <w:szCs w:val="32"/>
          <w:lang w:eastAsia="zh-CN"/>
        </w:rPr>
        <w:t>），包含</w:t>
      </w:r>
      <w:r>
        <w:rPr>
          <w:rFonts w:hint="eastAsia" w:ascii="仿宋_GB2312" w:eastAsia="仿宋_GB2312"/>
          <w:sz w:val="32"/>
          <w:szCs w:val="32"/>
        </w:rPr>
        <w:t>班级、</w:t>
      </w:r>
      <w:r>
        <w:rPr>
          <w:rFonts w:hint="eastAsia" w:ascii="仿宋_GB2312" w:eastAsia="仿宋_GB2312"/>
          <w:sz w:val="32"/>
          <w:szCs w:val="32"/>
          <w:lang w:eastAsia="zh-CN"/>
        </w:rPr>
        <w:t>团学组织</w:t>
      </w:r>
      <w:r>
        <w:rPr>
          <w:rFonts w:hint="eastAsia" w:ascii="仿宋_GB2312" w:eastAsia="仿宋_GB2312"/>
          <w:sz w:val="32"/>
          <w:szCs w:val="32"/>
        </w:rPr>
        <w:t>、实验室、</w:t>
      </w:r>
      <w:r>
        <w:rPr>
          <w:rFonts w:hint="eastAsia" w:ascii="仿宋_GB2312" w:eastAsia="仿宋_GB2312"/>
          <w:sz w:val="32"/>
          <w:szCs w:val="32"/>
          <w:lang w:eastAsia="zh-CN"/>
        </w:rPr>
        <w:t>创新创业团队、学生</w:t>
      </w:r>
      <w:r>
        <w:rPr>
          <w:rFonts w:hint="eastAsia" w:ascii="仿宋_GB2312" w:eastAsia="仿宋_GB2312"/>
          <w:sz w:val="32"/>
          <w:szCs w:val="32"/>
        </w:rPr>
        <w:t>宿舍等各类学生团支部（总支）。</w:t>
      </w:r>
    </w:p>
    <w:p>
      <w:pPr>
        <w:widowControl w:val="0"/>
        <w:numPr>
          <w:ilvl w:val="0"/>
          <w:numId w:val="1"/>
        </w:numPr>
        <w:wordWrap/>
        <w:adjustRightInd/>
        <w:snapToGrid/>
        <w:spacing w:line="560" w:lineRule="exact"/>
        <w:ind w:left="0" w:leftChars="0" w:right="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申报名额</w:t>
      </w:r>
    </w:p>
    <w:p>
      <w:pPr>
        <w:widowControl w:val="0"/>
        <w:wordWrap/>
        <w:adjustRightInd/>
        <w:snapToGrid/>
        <w:spacing w:line="560" w:lineRule="exact"/>
        <w:ind w:left="0" w:leftChars="0" w:right="0" w:firstLine="640" w:firstLineChars="200"/>
        <w:jc w:val="both"/>
        <w:textAlignment w:val="auto"/>
        <w:outlineLvl w:val="9"/>
        <w:rPr>
          <w:rFonts w:hint="eastAsia" w:ascii="仿宋_GB2312" w:eastAsia="仿宋_GB2312"/>
          <w:sz w:val="32"/>
          <w:szCs w:val="32"/>
          <w:lang w:val="en-US" w:eastAsia="zh-CN"/>
        </w:rPr>
      </w:pPr>
      <w:r>
        <w:rPr>
          <w:rFonts w:ascii="仿宋_GB2312" w:hAnsi="仿宋_GB2312" w:eastAsia="仿宋_GB2312"/>
          <w:sz w:val="31"/>
        </w:rPr>
        <w:t>各学院</w:t>
      </w:r>
      <w:r>
        <w:rPr>
          <w:rFonts w:hint="eastAsia" w:ascii="仿宋_GB2312" w:hAnsi="仿宋_GB2312" w:eastAsia="仿宋_GB2312"/>
          <w:sz w:val="31"/>
          <w:lang w:eastAsia="zh-CN"/>
        </w:rPr>
        <w:t>推荐</w:t>
      </w:r>
      <w:r>
        <w:rPr>
          <w:rFonts w:ascii="仿宋_GB2312" w:hAnsi="仿宋_GB2312" w:eastAsia="仿宋_GB2312"/>
          <w:sz w:val="32"/>
        </w:rPr>
        <w:t>名额不超过</w:t>
      </w:r>
      <w:r>
        <w:rPr>
          <w:rFonts w:hint="eastAsia" w:ascii="仿宋_GB2312" w:hAnsi="仿宋_GB2312" w:eastAsia="仿宋_GB2312"/>
          <w:sz w:val="32"/>
          <w:lang w:val="en-US" w:eastAsia="zh-CN"/>
        </w:rPr>
        <w:t>3</w:t>
      </w:r>
      <w:r>
        <w:rPr>
          <w:rFonts w:ascii="仿宋_GB2312" w:hAnsi="仿宋_GB2312" w:eastAsia="仿宋_GB2312"/>
          <w:sz w:val="32"/>
        </w:rPr>
        <w:t>个</w:t>
      </w:r>
      <w:r>
        <w:rPr>
          <w:rFonts w:hint="eastAsia" w:ascii="仿宋_GB2312" w:hAnsi="仿宋_GB2312" w:eastAsia="仿宋_GB2312"/>
          <w:sz w:val="32"/>
          <w:lang w:eastAsia="zh-CN"/>
        </w:rPr>
        <w:t>，</w:t>
      </w:r>
      <w:r>
        <w:rPr>
          <w:rFonts w:hint="eastAsia" w:ascii="仿宋_GB2312" w:eastAsia="仿宋_GB2312"/>
          <w:sz w:val="32"/>
          <w:szCs w:val="32"/>
        </w:rPr>
        <w:t>全</w:t>
      </w:r>
      <w:r>
        <w:rPr>
          <w:rFonts w:hint="eastAsia" w:ascii="仿宋_GB2312" w:eastAsia="仿宋_GB2312"/>
          <w:sz w:val="32"/>
          <w:szCs w:val="32"/>
          <w:lang w:val="en-US" w:eastAsia="zh-CN"/>
        </w:rPr>
        <w:t>校</w:t>
      </w:r>
      <w:r>
        <w:rPr>
          <w:rFonts w:hint="eastAsia" w:ascii="仿宋_GB2312" w:eastAsia="仿宋_GB2312"/>
          <w:sz w:val="32"/>
          <w:szCs w:val="32"/>
        </w:rPr>
        <w:t>共遴选产生</w:t>
      </w:r>
      <w:r>
        <w:rPr>
          <w:rFonts w:hint="eastAsia" w:ascii="仿宋_GB2312" w:eastAsia="仿宋_GB2312"/>
          <w:sz w:val="32"/>
          <w:szCs w:val="32"/>
          <w:lang w:val="en-US" w:eastAsia="zh-CN"/>
        </w:rPr>
        <w:t>5</w:t>
      </w:r>
      <w:r>
        <w:rPr>
          <w:rFonts w:hint="eastAsia" w:ascii="仿宋_GB2312" w:eastAsia="仿宋_GB2312"/>
          <w:sz w:val="32"/>
          <w:szCs w:val="32"/>
        </w:rPr>
        <w:t>个</w:t>
      </w:r>
      <w:r>
        <w:rPr>
          <w:rFonts w:hint="eastAsia" w:ascii="仿宋_GB2312" w:eastAsia="仿宋_GB2312"/>
          <w:sz w:val="32"/>
          <w:szCs w:val="32"/>
          <w:lang w:eastAsia="zh-CN"/>
        </w:rPr>
        <w:t>五星级</w:t>
      </w:r>
      <w:r>
        <w:rPr>
          <w:rFonts w:hint="eastAsia" w:ascii="仿宋_GB2312" w:eastAsia="仿宋_GB2312"/>
          <w:sz w:val="32"/>
          <w:szCs w:val="32"/>
        </w:rPr>
        <w:t>“活力团支部”</w:t>
      </w:r>
      <w:r>
        <w:rPr>
          <w:rFonts w:hint="eastAsia" w:ascii="仿宋_GB2312" w:eastAsia="仿宋_GB2312"/>
          <w:sz w:val="32"/>
          <w:szCs w:val="32"/>
          <w:lang w:val="en-US" w:eastAsia="zh-CN"/>
        </w:rPr>
        <w:t>单位</w:t>
      </w:r>
      <w:r>
        <w:rPr>
          <w:rFonts w:hint="eastAsia" w:ascii="仿宋_GB2312" w:eastAsia="仿宋_GB2312"/>
          <w:sz w:val="32"/>
          <w:szCs w:val="32"/>
        </w:rPr>
        <w:t>。</w:t>
      </w:r>
    </w:p>
    <w:p>
      <w:pPr>
        <w:widowControl w:val="0"/>
        <w:wordWrap/>
        <w:adjustRightInd/>
        <w:snapToGrid/>
        <w:spacing w:line="560" w:lineRule="exact"/>
        <w:ind w:left="0" w:leftChars="0" w:right="0" w:firstLine="640" w:firstLineChars="200"/>
        <w:jc w:val="both"/>
        <w:textAlignment w:val="auto"/>
        <w:outlineLvl w:val="9"/>
        <w:rPr>
          <w:rFonts w:hint="eastAsia" w:ascii="仿宋_GB2312" w:eastAsia="仿宋_GB2312"/>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、遴选条件</w:t>
      </w:r>
    </w:p>
    <w:p>
      <w:pPr>
        <w:widowControl w:val="0"/>
        <w:wordWrap/>
        <w:adjustRightInd/>
        <w:snapToGrid/>
        <w:spacing w:line="560" w:lineRule="exact"/>
        <w:ind w:left="0" w:leftChars="0" w:right="0" w:firstLine="640" w:firstLineChars="200"/>
        <w:jc w:val="both"/>
        <w:textAlignment w:val="auto"/>
        <w:outlineLvl w:val="9"/>
        <w:rPr>
          <w:rFonts w:hint="eastAsia" w:ascii="仿宋_GB2312" w:eastAsia="仿宋_GB2312"/>
          <w:b/>
          <w:bCs/>
          <w:sz w:val="30"/>
          <w:szCs w:val="30"/>
        </w:rPr>
      </w:pPr>
      <w:r>
        <w:rPr>
          <w:rFonts w:hint="eastAsia" w:ascii="仿宋_GB2312" w:eastAsia="仿宋_GB2312"/>
          <w:b/>
          <w:bCs/>
          <w:sz w:val="30"/>
          <w:szCs w:val="30"/>
        </w:rPr>
        <w:t>1</w:t>
      </w:r>
      <w:r>
        <w:rPr>
          <w:rFonts w:hint="eastAsia" w:ascii="仿宋_GB2312" w:eastAsia="仿宋_GB2312"/>
          <w:b/>
          <w:bCs/>
          <w:sz w:val="30"/>
          <w:szCs w:val="30"/>
          <w:lang w:val="en-US" w:eastAsia="zh-CN"/>
        </w:rPr>
        <w:t>.</w:t>
      </w:r>
      <w:r>
        <w:rPr>
          <w:rFonts w:hint="eastAsia" w:ascii="仿宋_GB2312" w:eastAsia="仿宋_GB2312"/>
          <w:b/>
          <w:bCs/>
          <w:sz w:val="30"/>
          <w:szCs w:val="30"/>
        </w:rPr>
        <w:t>组织运行活力强</w:t>
      </w:r>
    </w:p>
    <w:p>
      <w:pPr>
        <w:widowControl w:val="0"/>
        <w:wordWrap/>
        <w:adjustRightInd/>
        <w:snapToGrid/>
        <w:spacing w:line="560" w:lineRule="exact"/>
        <w:ind w:left="0" w:leftChars="0" w:right="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团支部在基础团务管理、队伍建设和制度建设等方面工作扎实，组织运转规范、顺畅。</w:t>
      </w:r>
    </w:p>
    <w:p>
      <w:pPr>
        <w:widowControl w:val="0"/>
        <w:wordWrap/>
        <w:adjustRightInd/>
        <w:snapToGrid/>
        <w:spacing w:line="560" w:lineRule="exact"/>
        <w:ind w:left="0" w:leftChars="0" w:right="0" w:firstLine="640" w:firstLineChars="200"/>
        <w:jc w:val="both"/>
        <w:textAlignment w:val="auto"/>
        <w:outlineLvl w:val="9"/>
        <w:rPr>
          <w:rFonts w:hint="eastAsia" w:ascii="仿宋_GB2312" w:eastAsia="仿宋_GB2312"/>
          <w:b/>
          <w:bCs/>
          <w:sz w:val="30"/>
          <w:szCs w:val="30"/>
        </w:rPr>
      </w:pPr>
      <w:r>
        <w:rPr>
          <w:rFonts w:hint="eastAsia" w:ascii="仿宋_GB2312" w:eastAsia="仿宋_GB2312"/>
          <w:b/>
          <w:bCs/>
          <w:sz w:val="30"/>
          <w:szCs w:val="30"/>
          <w:lang w:val="en-US" w:eastAsia="zh-CN"/>
        </w:rPr>
        <w:t>2.</w:t>
      </w:r>
      <w:r>
        <w:rPr>
          <w:rFonts w:hint="eastAsia" w:ascii="仿宋_GB2312" w:eastAsia="仿宋_GB2312"/>
          <w:b/>
          <w:bCs/>
          <w:sz w:val="30"/>
          <w:szCs w:val="30"/>
        </w:rPr>
        <w:t>工作开展活力强</w:t>
      </w:r>
    </w:p>
    <w:p>
      <w:pPr>
        <w:widowControl w:val="0"/>
        <w:wordWrap/>
        <w:adjustRightInd/>
        <w:snapToGrid/>
        <w:spacing w:line="560" w:lineRule="exact"/>
        <w:ind w:left="0" w:leftChars="0" w:right="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团支部有明确的工作职责，能够及时改进创新工作方式载体，工作开展富有针对性、实效性。</w:t>
      </w:r>
    </w:p>
    <w:p>
      <w:pPr>
        <w:widowControl w:val="0"/>
        <w:wordWrap/>
        <w:adjustRightInd/>
        <w:snapToGrid/>
        <w:spacing w:line="560" w:lineRule="exact"/>
        <w:ind w:left="0" w:leftChars="0" w:right="0" w:firstLine="640" w:firstLineChars="200"/>
        <w:jc w:val="both"/>
        <w:textAlignment w:val="auto"/>
        <w:outlineLvl w:val="9"/>
        <w:rPr>
          <w:rFonts w:hint="eastAsia" w:ascii="仿宋_GB2312" w:eastAsia="仿宋_GB2312"/>
          <w:b/>
          <w:bCs/>
          <w:sz w:val="30"/>
          <w:szCs w:val="30"/>
        </w:rPr>
      </w:pPr>
      <w:r>
        <w:rPr>
          <w:rFonts w:hint="eastAsia" w:ascii="仿宋_GB2312" w:eastAsia="仿宋_GB2312"/>
          <w:b/>
          <w:bCs/>
          <w:sz w:val="30"/>
          <w:szCs w:val="30"/>
          <w:lang w:val="en-US" w:eastAsia="zh-CN"/>
        </w:rPr>
        <w:t>3.</w:t>
      </w:r>
      <w:r>
        <w:rPr>
          <w:rFonts w:hint="eastAsia" w:ascii="仿宋_GB2312" w:eastAsia="仿宋_GB2312"/>
          <w:b/>
          <w:bCs/>
          <w:sz w:val="30"/>
          <w:szCs w:val="30"/>
        </w:rPr>
        <w:t>团员参与活力强</w:t>
      </w:r>
    </w:p>
    <w:p>
      <w:pPr>
        <w:widowControl w:val="0"/>
        <w:wordWrap/>
        <w:adjustRightInd/>
        <w:snapToGrid/>
        <w:spacing w:line="560" w:lineRule="exact"/>
        <w:ind w:left="0" w:leftChars="0" w:right="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基层民主及团支部的设置方式和成员配备较为完善，团员学生能够积极参与、推动团支部的工作和建设。</w:t>
      </w:r>
    </w:p>
    <w:p>
      <w:pPr>
        <w:widowControl w:val="0"/>
        <w:wordWrap/>
        <w:adjustRightInd/>
        <w:snapToGrid/>
        <w:spacing w:line="560" w:lineRule="exact"/>
        <w:ind w:left="0" w:leftChars="0" w:right="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、活动安排</w:t>
      </w:r>
    </w:p>
    <w:p>
      <w:pPr>
        <w:widowControl w:val="0"/>
        <w:wordWrap/>
        <w:adjustRightInd/>
        <w:snapToGrid/>
        <w:spacing w:line="560" w:lineRule="exact"/>
        <w:ind w:left="0" w:leftChars="0" w:right="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活动分为校级</w:t>
      </w:r>
      <w:r>
        <w:rPr>
          <w:rFonts w:hint="eastAsia" w:ascii="仿宋_GB2312" w:eastAsia="仿宋_GB2312"/>
          <w:sz w:val="32"/>
          <w:szCs w:val="32"/>
          <w:lang w:eastAsia="zh-CN"/>
        </w:rPr>
        <w:t>、</w:t>
      </w:r>
      <w:r>
        <w:rPr>
          <w:rFonts w:hint="eastAsia" w:ascii="仿宋_GB2312" w:eastAsia="仿宋_GB2312"/>
          <w:sz w:val="32"/>
          <w:szCs w:val="32"/>
          <w:lang w:val="en-US" w:eastAsia="zh-CN"/>
        </w:rPr>
        <w:t>院级两</w:t>
      </w:r>
      <w:r>
        <w:rPr>
          <w:rFonts w:hint="eastAsia" w:ascii="仿宋_GB2312" w:eastAsia="仿宋_GB2312"/>
          <w:sz w:val="32"/>
          <w:szCs w:val="32"/>
        </w:rPr>
        <w:t>个层面实施</w:t>
      </w:r>
    </w:p>
    <w:p>
      <w:pPr>
        <w:widowControl w:val="0"/>
        <w:wordWrap/>
        <w:adjustRightInd/>
        <w:snapToGrid/>
        <w:spacing w:line="560" w:lineRule="exact"/>
        <w:ind w:left="0" w:leftChars="0" w:right="0" w:firstLine="640" w:firstLineChars="200"/>
        <w:jc w:val="both"/>
        <w:textAlignment w:val="auto"/>
        <w:outlineLvl w:val="9"/>
        <w:rPr>
          <w:rFonts w:hint="eastAsia" w:ascii="仿宋_GB2312" w:eastAsia="仿宋_GB2312"/>
          <w:b/>
          <w:bCs/>
          <w:sz w:val="30"/>
          <w:szCs w:val="30"/>
        </w:rPr>
      </w:pPr>
      <w:r>
        <w:rPr>
          <w:rFonts w:hint="eastAsia" w:ascii="仿宋_GB2312" w:eastAsia="仿宋_GB2312"/>
          <w:b/>
          <w:bCs/>
          <w:sz w:val="30"/>
          <w:szCs w:val="30"/>
          <w:lang w:val="en-US" w:eastAsia="zh-CN"/>
        </w:rPr>
        <w:t>（一）院</w:t>
      </w:r>
      <w:r>
        <w:rPr>
          <w:rFonts w:hint="eastAsia" w:ascii="仿宋_GB2312" w:eastAsia="仿宋_GB2312"/>
          <w:b/>
          <w:bCs/>
          <w:sz w:val="30"/>
          <w:szCs w:val="30"/>
        </w:rPr>
        <w:t>内创建活动（2016年1</w:t>
      </w:r>
      <w:r>
        <w:rPr>
          <w:rFonts w:hint="eastAsia" w:ascii="仿宋_GB2312" w:eastAsia="仿宋_GB2312"/>
          <w:b/>
          <w:bCs/>
          <w:sz w:val="30"/>
          <w:szCs w:val="30"/>
          <w:lang w:val="en-US" w:eastAsia="zh-CN"/>
        </w:rPr>
        <w:t>1</w:t>
      </w:r>
      <w:r>
        <w:rPr>
          <w:rFonts w:hint="eastAsia" w:ascii="仿宋_GB2312" w:eastAsia="仿宋_GB2312"/>
          <w:b/>
          <w:bCs/>
          <w:sz w:val="30"/>
          <w:szCs w:val="30"/>
        </w:rPr>
        <w:t>月</w:t>
      </w:r>
      <w:r>
        <w:rPr>
          <w:rFonts w:hint="eastAsia" w:ascii="仿宋_GB2312" w:eastAsia="仿宋_GB2312"/>
          <w:b/>
          <w:bCs/>
          <w:sz w:val="30"/>
          <w:szCs w:val="30"/>
          <w:lang w:val="en-US" w:eastAsia="zh-CN"/>
        </w:rPr>
        <w:t>14日</w:t>
      </w:r>
      <w:r>
        <w:rPr>
          <w:rFonts w:hint="eastAsia" w:ascii="仿宋_GB2312" w:eastAsia="仿宋_GB2312"/>
          <w:b/>
          <w:bCs/>
          <w:sz w:val="30"/>
          <w:szCs w:val="30"/>
        </w:rPr>
        <w:t>前）</w:t>
      </w:r>
    </w:p>
    <w:p>
      <w:pPr>
        <w:widowControl w:val="0"/>
        <w:wordWrap/>
        <w:adjustRightInd/>
        <w:snapToGrid/>
        <w:spacing w:line="560" w:lineRule="exact"/>
        <w:ind w:left="0" w:leftChars="0" w:right="0" w:firstLine="6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rPr>
        <w:t>各</w:t>
      </w:r>
      <w:r>
        <w:rPr>
          <w:rFonts w:hint="eastAsia" w:ascii="仿宋_GB2312" w:eastAsia="仿宋_GB2312"/>
          <w:sz w:val="32"/>
          <w:szCs w:val="32"/>
          <w:lang w:val="en-US" w:eastAsia="zh-CN"/>
        </w:rPr>
        <w:t>学院</w:t>
      </w:r>
      <w:r>
        <w:rPr>
          <w:rFonts w:hint="eastAsia" w:ascii="仿宋_GB2312" w:eastAsia="仿宋_GB2312"/>
          <w:sz w:val="32"/>
          <w:szCs w:val="32"/>
        </w:rPr>
        <w:t>团组织对活动进行广泛宣传发动、组织申报、资格审查和选</w:t>
      </w:r>
      <w:r>
        <w:rPr>
          <w:rFonts w:hint="eastAsia" w:ascii="仿宋_GB2312" w:eastAsia="仿宋_GB2312"/>
          <w:sz w:val="32"/>
          <w:szCs w:val="32"/>
          <w:lang w:val="en-US" w:eastAsia="zh-CN"/>
        </w:rPr>
        <w:t>拔</w:t>
      </w:r>
      <w:r>
        <w:rPr>
          <w:rFonts w:hint="eastAsia" w:ascii="仿宋_GB2312" w:eastAsia="仿宋_GB2312"/>
          <w:sz w:val="32"/>
          <w:szCs w:val="32"/>
        </w:rPr>
        <w:t>，组织</w:t>
      </w:r>
      <w:r>
        <w:rPr>
          <w:rFonts w:hint="eastAsia" w:ascii="仿宋_GB2312" w:eastAsia="仿宋_GB2312"/>
          <w:sz w:val="32"/>
          <w:szCs w:val="32"/>
          <w:lang w:eastAsia="zh-CN"/>
        </w:rPr>
        <w:t>参选</w:t>
      </w:r>
      <w:r>
        <w:rPr>
          <w:rFonts w:hint="eastAsia" w:ascii="仿宋_GB2312" w:eastAsia="仿宋_GB2312"/>
          <w:sz w:val="32"/>
          <w:szCs w:val="32"/>
        </w:rPr>
        <w:t>团支部通过各类媒体特别是新媒体平台对支部活动和工作成果进行展示、传播</w:t>
      </w:r>
      <w:r>
        <w:rPr>
          <w:rFonts w:hint="eastAsia" w:ascii="仿宋_GB2312" w:eastAsia="仿宋_GB2312"/>
          <w:sz w:val="32"/>
          <w:szCs w:val="32"/>
          <w:lang w:eastAsia="zh-CN"/>
        </w:rPr>
        <w:t>。</w:t>
      </w:r>
    </w:p>
    <w:p>
      <w:pPr>
        <w:widowControl w:val="0"/>
        <w:wordWrap/>
        <w:adjustRightInd/>
        <w:snapToGrid/>
        <w:spacing w:line="560" w:lineRule="exact"/>
        <w:ind w:left="0" w:leftChars="0" w:right="0" w:firstLine="640" w:firstLineChars="200"/>
        <w:jc w:val="both"/>
        <w:textAlignment w:val="auto"/>
        <w:outlineLvl w:val="9"/>
        <w:rPr>
          <w:rFonts w:hint="eastAsia" w:ascii="仿宋_GB2312" w:eastAsia="仿宋_GB2312"/>
          <w:b/>
          <w:bCs/>
          <w:sz w:val="30"/>
          <w:szCs w:val="30"/>
          <w:lang w:val="en-US" w:eastAsia="zh-CN"/>
        </w:rPr>
      </w:pPr>
      <w:r>
        <w:rPr>
          <w:rFonts w:hint="eastAsia" w:ascii="仿宋_GB2312" w:eastAsia="仿宋_GB2312"/>
          <w:b/>
          <w:bCs/>
          <w:sz w:val="30"/>
          <w:szCs w:val="30"/>
          <w:lang w:val="en-US" w:eastAsia="zh-CN"/>
        </w:rPr>
        <w:t>（二）校内遴选活动（2016年11月底前）</w:t>
      </w:r>
    </w:p>
    <w:p>
      <w:pPr>
        <w:widowControl w:val="0"/>
        <w:wordWrap/>
        <w:adjustRightInd/>
        <w:snapToGrid/>
        <w:spacing w:line="560" w:lineRule="exact"/>
        <w:ind w:left="0" w:leftChars="0" w:right="0"/>
        <w:jc w:val="both"/>
        <w:textAlignment w:val="auto"/>
        <w:rPr>
          <w:rFonts w:hint="eastAsia" w:ascii="楷体_GB2312" w:hAnsi="楷体_GB2312" w:eastAsia="楷体_GB2312" w:cs="楷体_GB2312"/>
          <w:b/>
          <w:color w:val="000000"/>
          <w:kern w:val="0"/>
          <w:sz w:val="32"/>
          <w:szCs w:val="32"/>
        </w:rPr>
      </w:pPr>
      <w:r>
        <w:rPr>
          <w:rFonts w:hint="eastAsia" w:ascii="楷体_GB2312" w:hAnsi="楷体_GB2312" w:eastAsia="楷体_GB2312" w:cs="楷体_GB2312"/>
          <w:b/>
          <w:color w:val="000000"/>
          <w:kern w:val="0"/>
          <w:sz w:val="32"/>
          <w:szCs w:val="32"/>
          <w:lang w:val="en-US" w:eastAsia="zh-CN"/>
        </w:rPr>
        <w:t xml:space="preserve">    </w:t>
      </w:r>
      <w:r>
        <w:rPr>
          <w:rFonts w:hint="eastAsia" w:ascii="仿宋_GB2312" w:eastAsia="仿宋_GB2312"/>
          <w:b/>
          <w:bCs/>
          <w:sz w:val="30"/>
          <w:szCs w:val="30"/>
          <w:lang w:val="en-US" w:eastAsia="zh-CN"/>
        </w:rPr>
        <w:t>1.申报材料评审（2016年11月15日至16日）</w:t>
      </w:r>
    </w:p>
    <w:p>
      <w:pPr>
        <w:pStyle w:val="7"/>
        <w:widowControl w:val="0"/>
        <w:wordWrap/>
        <w:adjustRightInd/>
        <w:snapToGrid/>
        <w:spacing w:before="0" w:beforeAutospacing="0" w:after="0" w:afterAutospacing="0" w:line="560" w:lineRule="exact"/>
        <w:ind w:left="0" w:leftChars="0" w:right="0" w:firstLine="640" w:firstLineChars="200"/>
        <w:jc w:val="both"/>
        <w:textAlignment w:val="auto"/>
        <w:rPr>
          <w:rFonts w:hint="eastAsia" w:ascii="仿宋_GB2312" w:hAnsi="Calibri" w:eastAsia="仿宋_GB2312" w:cs="Arial"/>
          <w:color w:val="000000"/>
          <w:kern w:val="2"/>
          <w:sz w:val="32"/>
          <w:szCs w:val="32"/>
        </w:rPr>
      </w:pPr>
      <w:r>
        <w:rPr>
          <w:rFonts w:hint="eastAsia" w:ascii="仿宋_GB2312" w:hAnsi="Calibri" w:eastAsia="仿宋_GB2312" w:cs="Arial"/>
          <w:color w:val="000000"/>
          <w:kern w:val="2"/>
          <w:sz w:val="32"/>
          <w:szCs w:val="32"/>
          <w:lang w:val="en-US" w:eastAsia="zh-CN"/>
        </w:rPr>
        <w:t>校团委组成</w:t>
      </w:r>
      <w:r>
        <w:rPr>
          <w:rFonts w:hint="eastAsia" w:ascii="仿宋_GB2312" w:hAnsi="Calibri" w:eastAsia="仿宋_GB2312" w:cs="Arial"/>
          <w:color w:val="000000"/>
          <w:kern w:val="2"/>
          <w:sz w:val="32"/>
          <w:szCs w:val="32"/>
        </w:rPr>
        <w:t>为评审小组，</w:t>
      </w:r>
      <w:r>
        <w:rPr>
          <w:rFonts w:hint="eastAsia" w:ascii="仿宋_GB2312" w:hAnsi="Calibri" w:eastAsia="仿宋_GB2312" w:cs="Arial"/>
          <w:color w:val="000000"/>
          <w:kern w:val="2"/>
          <w:sz w:val="32"/>
          <w:szCs w:val="32"/>
          <w:lang w:eastAsia="zh-CN"/>
        </w:rPr>
        <w:t>审核</w:t>
      </w:r>
      <w:r>
        <w:rPr>
          <w:rFonts w:hint="eastAsia" w:ascii="仿宋_GB2312" w:hAnsi="Calibri" w:eastAsia="仿宋_GB2312" w:cs="Arial"/>
          <w:color w:val="000000"/>
          <w:kern w:val="2"/>
          <w:sz w:val="32"/>
          <w:szCs w:val="32"/>
          <w:lang w:val="en-US" w:eastAsia="zh-CN"/>
        </w:rPr>
        <w:t>申报</w:t>
      </w:r>
      <w:r>
        <w:rPr>
          <w:rFonts w:hint="eastAsia" w:ascii="仿宋_GB2312" w:hAnsi="Calibri" w:eastAsia="仿宋_GB2312" w:cs="Arial"/>
          <w:color w:val="000000"/>
          <w:kern w:val="2"/>
          <w:sz w:val="32"/>
          <w:szCs w:val="32"/>
        </w:rPr>
        <w:t>材料</w:t>
      </w:r>
      <w:r>
        <w:rPr>
          <w:rFonts w:hint="eastAsia" w:ascii="仿宋_GB2312" w:hAnsi="Calibri" w:eastAsia="仿宋_GB2312" w:cs="Arial"/>
          <w:color w:val="000000"/>
          <w:kern w:val="2"/>
          <w:sz w:val="32"/>
          <w:szCs w:val="32"/>
          <w:lang w:eastAsia="zh-CN"/>
        </w:rPr>
        <w:t>的真实性</w:t>
      </w:r>
      <w:r>
        <w:rPr>
          <w:rFonts w:hint="eastAsia" w:ascii="仿宋_GB2312" w:hAnsi="Calibri" w:eastAsia="仿宋_GB2312" w:cs="Arial"/>
          <w:color w:val="000000"/>
          <w:kern w:val="2"/>
          <w:sz w:val="32"/>
          <w:szCs w:val="32"/>
        </w:rPr>
        <w:t>，参照</w:t>
      </w:r>
      <w:r>
        <w:rPr>
          <w:rFonts w:hint="eastAsia" w:ascii="仿宋_GB2312" w:hAnsi="Calibri" w:eastAsia="仿宋_GB2312" w:cs="Arial"/>
          <w:color w:val="000000"/>
          <w:kern w:val="2"/>
          <w:sz w:val="32"/>
          <w:szCs w:val="32"/>
          <w:lang w:val="en-US" w:eastAsia="zh-CN"/>
        </w:rPr>
        <w:t>遴选条件</w:t>
      </w:r>
      <w:r>
        <w:rPr>
          <w:rFonts w:hint="eastAsia" w:ascii="仿宋_GB2312" w:hAnsi="Calibri" w:eastAsia="仿宋_GB2312" w:cs="Arial"/>
          <w:color w:val="000000"/>
          <w:kern w:val="2"/>
          <w:sz w:val="32"/>
          <w:szCs w:val="32"/>
        </w:rPr>
        <w:t>和</w:t>
      </w:r>
      <w:r>
        <w:rPr>
          <w:rFonts w:hint="eastAsia" w:ascii="仿宋_GB2312" w:hAnsi="Calibri" w:eastAsia="仿宋_GB2312" w:cs="Arial"/>
          <w:color w:val="000000"/>
          <w:kern w:val="2"/>
          <w:sz w:val="32"/>
          <w:szCs w:val="32"/>
          <w:lang w:val="en-US" w:eastAsia="zh-CN"/>
        </w:rPr>
        <w:t>申报</w:t>
      </w:r>
      <w:r>
        <w:rPr>
          <w:rFonts w:hint="eastAsia" w:ascii="仿宋_GB2312" w:hAnsi="Calibri" w:eastAsia="仿宋_GB2312" w:cs="Arial"/>
          <w:color w:val="000000"/>
          <w:kern w:val="2"/>
          <w:sz w:val="32"/>
          <w:szCs w:val="32"/>
        </w:rPr>
        <w:t>数额对申报</w:t>
      </w:r>
      <w:r>
        <w:rPr>
          <w:rFonts w:hint="eastAsia" w:ascii="仿宋_GB2312" w:hAnsi="Calibri" w:eastAsia="仿宋_GB2312" w:cs="Arial"/>
          <w:color w:val="000000"/>
          <w:kern w:val="2"/>
          <w:sz w:val="32"/>
          <w:szCs w:val="32"/>
          <w:lang w:val="en-US" w:eastAsia="zh-CN"/>
        </w:rPr>
        <w:t>材料</w:t>
      </w:r>
      <w:r>
        <w:rPr>
          <w:rFonts w:hint="eastAsia" w:ascii="仿宋_GB2312" w:hAnsi="Calibri" w:eastAsia="仿宋_GB2312" w:cs="Arial"/>
          <w:color w:val="000000"/>
          <w:kern w:val="2"/>
          <w:sz w:val="32"/>
          <w:szCs w:val="32"/>
        </w:rPr>
        <w:t>进行</w:t>
      </w:r>
      <w:r>
        <w:rPr>
          <w:rFonts w:hint="eastAsia" w:ascii="仿宋_GB2312" w:hAnsi="Calibri" w:eastAsia="仿宋_GB2312" w:cs="Arial"/>
          <w:color w:val="000000"/>
          <w:kern w:val="2"/>
          <w:sz w:val="32"/>
          <w:szCs w:val="32"/>
          <w:lang w:eastAsia="zh-CN"/>
        </w:rPr>
        <w:t>初评</w:t>
      </w:r>
      <w:r>
        <w:rPr>
          <w:rFonts w:hint="eastAsia" w:ascii="仿宋_GB2312" w:hAnsi="Calibri" w:eastAsia="仿宋_GB2312" w:cs="Arial"/>
          <w:color w:val="000000"/>
          <w:kern w:val="2"/>
          <w:sz w:val="32"/>
          <w:szCs w:val="32"/>
        </w:rPr>
        <w:t>，</w:t>
      </w:r>
      <w:r>
        <w:rPr>
          <w:rFonts w:hint="eastAsia" w:ascii="仿宋_GB2312" w:hAnsi="Calibri" w:eastAsia="仿宋_GB2312" w:cs="Arial"/>
          <w:color w:val="000000"/>
          <w:kern w:val="2"/>
          <w:sz w:val="32"/>
          <w:szCs w:val="32"/>
          <w:lang w:eastAsia="zh-CN"/>
        </w:rPr>
        <w:t>形成入围支部名单</w:t>
      </w:r>
      <w:r>
        <w:rPr>
          <w:rFonts w:hint="eastAsia" w:ascii="仿宋_GB2312" w:hAnsi="Calibri" w:eastAsia="仿宋_GB2312" w:cs="Arial"/>
          <w:color w:val="000000"/>
          <w:kern w:val="2"/>
          <w:sz w:val="32"/>
          <w:szCs w:val="32"/>
        </w:rPr>
        <w:t>。</w:t>
      </w:r>
    </w:p>
    <w:p>
      <w:pPr>
        <w:widowControl w:val="0"/>
        <w:wordWrap/>
        <w:adjustRightInd/>
        <w:snapToGrid/>
        <w:spacing w:line="560" w:lineRule="exact"/>
        <w:ind w:left="0" w:leftChars="0" w:right="0"/>
        <w:jc w:val="both"/>
        <w:textAlignment w:val="auto"/>
        <w:rPr>
          <w:rFonts w:hint="eastAsia" w:ascii="仿宋_GB2312" w:eastAsia="仿宋_GB2312"/>
          <w:b/>
          <w:bCs/>
          <w:sz w:val="30"/>
          <w:szCs w:val="30"/>
          <w:lang w:val="en-US" w:eastAsia="zh-CN"/>
        </w:rPr>
      </w:pPr>
      <w:r>
        <w:rPr>
          <w:rFonts w:hint="eastAsia" w:ascii="仿宋_GB2312" w:eastAsia="仿宋_GB2312"/>
          <w:b/>
          <w:bCs/>
          <w:sz w:val="30"/>
          <w:szCs w:val="30"/>
          <w:lang w:val="en-US" w:eastAsia="zh-CN"/>
        </w:rPr>
        <w:t xml:space="preserve">    2.PPT综述及答辩（2016年11月19日）</w:t>
      </w:r>
    </w:p>
    <w:p>
      <w:pPr>
        <w:pStyle w:val="7"/>
        <w:widowControl w:val="0"/>
        <w:wordWrap/>
        <w:adjustRightInd/>
        <w:snapToGrid/>
        <w:spacing w:before="0" w:beforeAutospacing="0" w:after="0" w:afterAutospacing="0" w:line="560" w:lineRule="exact"/>
        <w:ind w:left="0" w:leftChars="0" w:right="0" w:firstLine="643" w:firstLineChars="200"/>
        <w:jc w:val="both"/>
        <w:textAlignment w:val="auto"/>
        <w:rPr>
          <w:rFonts w:hint="eastAsia" w:ascii="仿宋_GB2312" w:hAnsi="Calibri" w:eastAsia="仿宋_GB2312" w:cs="Arial"/>
          <w:color w:val="000000"/>
          <w:kern w:val="2"/>
          <w:sz w:val="32"/>
          <w:szCs w:val="32"/>
        </w:rPr>
      </w:pPr>
      <w:r>
        <w:rPr>
          <w:rFonts w:hint="eastAsia" w:ascii="仿宋_GB2312" w:hAnsi="Calibri" w:eastAsia="仿宋_GB2312" w:cs="Arial"/>
          <w:color w:val="000000"/>
          <w:kern w:val="2"/>
          <w:sz w:val="32"/>
          <w:szCs w:val="32"/>
          <w:lang w:val="en-US" w:eastAsia="zh-CN"/>
        </w:rPr>
        <w:t>由入围的团支部（总支）的</w:t>
      </w:r>
      <w:r>
        <w:rPr>
          <w:rFonts w:hint="eastAsia" w:ascii="仿宋_GB2312" w:hAnsi="Calibri" w:eastAsia="仿宋_GB2312" w:cs="Arial"/>
          <w:color w:val="000000"/>
          <w:kern w:val="2"/>
          <w:sz w:val="32"/>
          <w:szCs w:val="32"/>
          <w:lang w:eastAsia="zh-CN"/>
        </w:rPr>
        <w:t>书记</w:t>
      </w:r>
      <w:r>
        <w:rPr>
          <w:rFonts w:hint="eastAsia" w:ascii="仿宋_GB2312" w:hAnsi="Calibri" w:eastAsia="仿宋_GB2312" w:cs="Arial"/>
          <w:color w:val="000000"/>
          <w:kern w:val="2"/>
          <w:sz w:val="32"/>
          <w:szCs w:val="32"/>
        </w:rPr>
        <w:t>进行PPT综述并答辩，</w:t>
      </w:r>
      <w:r>
        <w:rPr>
          <w:rFonts w:hint="eastAsia" w:ascii="仿宋_GB2312" w:hAnsi="Calibri" w:eastAsia="仿宋_GB2312" w:cs="Arial"/>
          <w:color w:val="000000"/>
          <w:kern w:val="2"/>
          <w:sz w:val="32"/>
          <w:szCs w:val="32"/>
          <w:lang w:eastAsia="zh-CN"/>
        </w:rPr>
        <w:t>时间控制在</w:t>
      </w:r>
      <w:r>
        <w:rPr>
          <w:rFonts w:hint="eastAsia" w:ascii="仿宋_GB2312" w:hAnsi="Calibri" w:eastAsia="仿宋_GB2312" w:cs="Arial"/>
          <w:color w:val="000000"/>
          <w:kern w:val="2"/>
          <w:sz w:val="32"/>
          <w:szCs w:val="32"/>
        </w:rPr>
        <w:t>5分钟以内。</w:t>
      </w:r>
    </w:p>
    <w:p>
      <w:pPr>
        <w:widowControl w:val="0"/>
        <w:wordWrap/>
        <w:adjustRightInd/>
        <w:snapToGrid/>
        <w:spacing w:line="560" w:lineRule="exact"/>
        <w:ind w:left="0" w:leftChars="0" w:right="0"/>
        <w:jc w:val="both"/>
        <w:textAlignment w:val="auto"/>
        <w:rPr>
          <w:rFonts w:hint="eastAsia" w:ascii="仿宋_GB2312" w:eastAsia="仿宋_GB2312"/>
          <w:b/>
          <w:bCs/>
          <w:sz w:val="30"/>
          <w:szCs w:val="30"/>
          <w:lang w:val="en-US" w:eastAsia="zh-CN"/>
        </w:rPr>
      </w:pPr>
      <w:r>
        <w:rPr>
          <w:rFonts w:hint="eastAsia" w:ascii="仿宋_GB2312" w:eastAsia="仿宋_GB2312"/>
          <w:b/>
          <w:bCs/>
          <w:sz w:val="30"/>
          <w:szCs w:val="30"/>
          <w:lang w:val="en-US" w:eastAsia="zh-CN"/>
        </w:rPr>
        <w:t xml:space="preserve">    3.网络投票（2016年11月19日至26日）</w:t>
      </w:r>
    </w:p>
    <w:p>
      <w:pPr>
        <w:pStyle w:val="7"/>
        <w:widowControl w:val="0"/>
        <w:numPr>
          <w:ilvl w:val="0"/>
          <w:numId w:val="0"/>
        </w:numPr>
        <w:wordWrap/>
        <w:adjustRightInd/>
        <w:snapToGrid/>
        <w:spacing w:before="0" w:beforeAutospacing="0" w:after="0" w:afterAutospacing="0" w:line="560" w:lineRule="exact"/>
        <w:ind w:right="0" w:firstLine="64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通过微信公众号“青春昌航”对入围的团支部（总支）进行相关</w:t>
      </w:r>
      <w:r>
        <w:rPr>
          <w:rFonts w:hint="eastAsia" w:ascii="仿宋_GB2312" w:eastAsia="仿宋_GB2312"/>
          <w:sz w:val="32"/>
          <w:szCs w:val="32"/>
        </w:rPr>
        <w:t>事迹展示</w:t>
      </w:r>
      <w:r>
        <w:rPr>
          <w:rFonts w:hint="eastAsia" w:ascii="仿宋_GB2312" w:eastAsia="仿宋_GB2312"/>
          <w:sz w:val="32"/>
          <w:szCs w:val="32"/>
          <w:lang w:val="en-US" w:eastAsia="zh-CN"/>
        </w:rPr>
        <w:t>和网络投票。</w:t>
      </w:r>
    </w:p>
    <w:p>
      <w:pPr>
        <w:widowControl w:val="0"/>
        <w:wordWrap/>
        <w:adjustRightInd/>
        <w:snapToGrid/>
        <w:spacing w:line="560" w:lineRule="exact"/>
        <w:ind w:left="0" w:leftChars="0" w:right="0"/>
        <w:jc w:val="both"/>
        <w:textAlignment w:val="auto"/>
        <w:rPr>
          <w:rFonts w:hint="eastAsia" w:ascii="仿宋_GB2312" w:eastAsia="仿宋_GB2312"/>
          <w:b/>
          <w:bCs/>
          <w:sz w:val="30"/>
          <w:szCs w:val="30"/>
          <w:lang w:val="en-US" w:eastAsia="zh-CN"/>
        </w:rPr>
      </w:pPr>
      <w:r>
        <w:rPr>
          <w:rFonts w:hint="eastAsia" w:ascii="仿宋_GB2312" w:eastAsia="仿宋_GB2312"/>
          <w:b/>
          <w:bCs/>
          <w:sz w:val="30"/>
          <w:szCs w:val="30"/>
          <w:lang w:val="en-US" w:eastAsia="zh-CN"/>
        </w:rPr>
        <w:t xml:space="preserve">    4.集中评审与结果公示（2016年11月27日）</w:t>
      </w:r>
    </w:p>
    <w:p>
      <w:pPr>
        <w:pStyle w:val="7"/>
        <w:widowControl w:val="0"/>
        <w:numPr>
          <w:ilvl w:val="0"/>
          <w:numId w:val="0"/>
        </w:numPr>
        <w:wordWrap/>
        <w:adjustRightInd/>
        <w:snapToGrid/>
        <w:spacing w:before="0" w:beforeAutospacing="0" w:after="0" w:afterAutospacing="0" w:line="560" w:lineRule="exact"/>
        <w:ind w:right="0"/>
        <w:jc w:val="both"/>
        <w:textAlignment w:val="auto"/>
        <w:rPr>
          <w:rFonts w:hint="eastAsia" w:ascii="仿宋_GB2312" w:eastAsia="仿宋_GB2312"/>
          <w:sz w:val="32"/>
          <w:szCs w:val="32"/>
        </w:rPr>
      </w:pPr>
      <w:r>
        <w:rPr>
          <w:rFonts w:hint="eastAsia" w:ascii="仿宋_GB2312" w:hAnsi="Calibri" w:eastAsia="仿宋_GB2312" w:cs="Arial"/>
          <w:color w:val="000000"/>
          <w:kern w:val="2"/>
          <w:sz w:val="32"/>
          <w:szCs w:val="32"/>
          <w:lang w:val="en-US" w:eastAsia="zh-CN"/>
        </w:rPr>
        <w:t xml:space="preserve">    组成评委会</w:t>
      </w:r>
      <w:r>
        <w:rPr>
          <w:rFonts w:hint="eastAsia" w:ascii="仿宋_GB2312" w:hAnsi="Calibri" w:eastAsia="仿宋_GB2312" w:cs="Arial"/>
          <w:color w:val="000000"/>
          <w:kern w:val="2"/>
          <w:sz w:val="32"/>
          <w:szCs w:val="32"/>
        </w:rPr>
        <w:t>综合</w:t>
      </w:r>
      <w:r>
        <w:rPr>
          <w:rFonts w:hint="eastAsia" w:ascii="仿宋_GB2312" w:hAnsi="Calibri" w:eastAsia="仿宋_GB2312" w:cs="Arial"/>
          <w:color w:val="000000"/>
          <w:kern w:val="2"/>
          <w:sz w:val="32"/>
          <w:szCs w:val="32"/>
          <w:lang w:val="en-US" w:eastAsia="zh-CN"/>
        </w:rPr>
        <w:t>申报</w:t>
      </w:r>
      <w:r>
        <w:rPr>
          <w:rFonts w:hint="eastAsia" w:ascii="仿宋_GB2312" w:hAnsi="Calibri" w:eastAsia="仿宋_GB2312" w:cs="Arial"/>
          <w:color w:val="000000"/>
          <w:kern w:val="2"/>
          <w:sz w:val="32"/>
          <w:szCs w:val="32"/>
        </w:rPr>
        <w:t>材料评审、PPT综述及答辩</w:t>
      </w:r>
      <w:r>
        <w:rPr>
          <w:rFonts w:hint="eastAsia" w:ascii="仿宋_GB2312" w:hAnsi="Calibri" w:eastAsia="仿宋_GB2312" w:cs="Arial"/>
          <w:color w:val="000000"/>
          <w:kern w:val="2"/>
          <w:sz w:val="32"/>
          <w:szCs w:val="32"/>
          <w:lang w:val="en-US" w:eastAsia="zh-CN"/>
        </w:rPr>
        <w:t>和网络投票</w:t>
      </w:r>
      <w:r>
        <w:rPr>
          <w:rFonts w:hint="eastAsia" w:ascii="仿宋_GB2312" w:hAnsi="Calibri" w:eastAsia="仿宋_GB2312" w:cs="Arial"/>
          <w:color w:val="000000"/>
          <w:kern w:val="2"/>
          <w:sz w:val="32"/>
          <w:szCs w:val="32"/>
        </w:rPr>
        <w:t>并结合</w:t>
      </w:r>
      <w:r>
        <w:rPr>
          <w:rFonts w:hint="eastAsia" w:ascii="仿宋_GB2312" w:hAnsi="Calibri" w:eastAsia="仿宋_GB2312" w:cs="Arial"/>
          <w:color w:val="000000"/>
          <w:kern w:val="2"/>
          <w:sz w:val="32"/>
          <w:szCs w:val="32"/>
          <w:lang w:val="en-US" w:eastAsia="zh-CN"/>
        </w:rPr>
        <w:t>团支部（总支）</w:t>
      </w:r>
      <w:r>
        <w:rPr>
          <w:rFonts w:hint="eastAsia" w:ascii="仿宋_GB2312" w:hAnsi="Calibri" w:eastAsia="仿宋_GB2312" w:cs="Arial"/>
          <w:color w:val="000000"/>
          <w:kern w:val="2"/>
          <w:sz w:val="32"/>
          <w:szCs w:val="32"/>
        </w:rPr>
        <w:t>实际</w:t>
      </w:r>
      <w:r>
        <w:rPr>
          <w:rFonts w:hint="eastAsia" w:ascii="仿宋_GB2312" w:hAnsi="Calibri" w:eastAsia="仿宋_GB2312" w:cs="Arial"/>
          <w:color w:val="000000"/>
          <w:kern w:val="2"/>
          <w:sz w:val="32"/>
          <w:szCs w:val="32"/>
          <w:lang w:val="en-US" w:eastAsia="zh-CN"/>
        </w:rPr>
        <w:t>工作开展</w:t>
      </w:r>
      <w:r>
        <w:rPr>
          <w:rFonts w:hint="eastAsia" w:ascii="仿宋_GB2312" w:hAnsi="Calibri" w:eastAsia="仿宋_GB2312" w:cs="Arial"/>
          <w:color w:val="000000"/>
          <w:kern w:val="2"/>
          <w:sz w:val="32"/>
          <w:szCs w:val="32"/>
        </w:rPr>
        <w:t>情况进行打分，确定</w:t>
      </w:r>
      <w:r>
        <w:rPr>
          <w:rFonts w:hint="eastAsia" w:ascii="仿宋_GB2312" w:hAnsi="Calibri" w:eastAsia="仿宋_GB2312" w:cs="Arial"/>
          <w:color w:val="000000"/>
          <w:kern w:val="2"/>
          <w:sz w:val="32"/>
          <w:szCs w:val="32"/>
          <w:lang w:val="en-US" w:eastAsia="zh-CN"/>
        </w:rPr>
        <w:t>5个校级五星级“</w:t>
      </w:r>
      <w:r>
        <w:rPr>
          <w:rFonts w:hint="eastAsia" w:ascii="仿宋_GB2312" w:eastAsia="仿宋_GB2312"/>
          <w:sz w:val="32"/>
          <w:szCs w:val="32"/>
        </w:rPr>
        <w:t>活力团支部”</w:t>
      </w:r>
      <w:r>
        <w:rPr>
          <w:rFonts w:hint="eastAsia" w:ascii="仿宋_GB2312" w:eastAsia="仿宋_GB2312"/>
          <w:sz w:val="32"/>
          <w:szCs w:val="32"/>
          <w:lang w:val="en-US" w:eastAsia="zh-CN"/>
        </w:rPr>
        <w:t>单位</w:t>
      </w:r>
      <w:r>
        <w:rPr>
          <w:rFonts w:hint="eastAsia" w:ascii="仿宋_GB2312" w:hAnsi="Calibri" w:eastAsia="仿宋_GB2312" w:cs="Arial"/>
          <w:color w:val="000000"/>
          <w:kern w:val="2"/>
          <w:sz w:val="32"/>
          <w:szCs w:val="32"/>
        </w:rPr>
        <w:t>。</w:t>
      </w:r>
      <w:r>
        <w:rPr>
          <w:rFonts w:hint="eastAsia" w:ascii="仿宋_GB2312" w:eastAsia="仿宋_GB2312"/>
          <w:sz w:val="32"/>
          <w:szCs w:val="32"/>
          <w:lang w:val="en-US" w:eastAsia="zh-CN"/>
        </w:rPr>
        <w:t>经公示无异议后，</w:t>
      </w:r>
      <w:r>
        <w:rPr>
          <w:rFonts w:hint="eastAsia" w:ascii="仿宋_GB2312" w:eastAsia="仿宋_GB2312"/>
          <w:sz w:val="32"/>
          <w:szCs w:val="32"/>
        </w:rPr>
        <w:t>推荐至团</w:t>
      </w:r>
      <w:r>
        <w:rPr>
          <w:rFonts w:hint="eastAsia" w:ascii="仿宋_GB2312" w:eastAsia="仿宋_GB2312"/>
          <w:sz w:val="32"/>
          <w:szCs w:val="32"/>
          <w:lang w:val="en-US" w:eastAsia="zh-CN"/>
        </w:rPr>
        <w:t>省</w:t>
      </w:r>
      <w:r>
        <w:rPr>
          <w:rFonts w:hint="eastAsia" w:ascii="仿宋_GB2312" w:eastAsia="仿宋_GB2312"/>
          <w:sz w:val="32"/>
          <w:szCs w:val="32"/>
        </w:rPr>
        <w:t>委学校部</w:t>
      </w:r>
      <w:r>
        <w:rPr>
          <w:rFonts w:hint="eastAsia" w:ascii="仿宋_GB2312" w:eastAsia="仿宋_GB2312"/>
          <w:sz w:val="32"/>
          <w:szCs w:val="32"/>
          <w:lang w:val="en-US" w:eastAsia="zh-CN"/>
        </w:rPr>
        <w:t>参与全省遴选活动</w:t>
      </w:r>
      <w:r>
        <w:rPr>
          <w:rFonts w:hint="eastAsia" w:ascii="仿宋_GB2312" w:eastAsia="仿宋_GB2312"/>
          <w:sz w:val="32"/>
          <w:szCs w:val="32"/>
        </w:rPr>
        <w:t>。</w:t>
      </w:r>
    </w:p>
    <w:p>
      <w:pPr>
        <w:widowControl w:val="0"/>
        <w:wordWrap/>
        <w:adjustRightInd/>
        <w:snapToGrid/>
        <w:spacing w:line="560" w:lineRule="exact"/>
        <w:ind w:left="0" w:leftChars="0" w:right="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六、相关</w:t>
      </w:r>
      <w:r>
        <w:rPr>
          <w:rFonts w:hint="eastAsia" w:ascii="黑体" w:hAnsi="黑体" w:eastAsia="黑体" w:cs="黑体"/>
          <w:sz w:val="32"/>
          <w:szCs w:val="32"/>
        </w:rPr>
        <w:t>要求</w:t>
      </w:r>
    </w:p>
    <w:p>
      <w:pPr>
        <w:widowControl w:val="0"/>
        <w:wordWrap/>
        <w:adjustRightInd/>
        <w:snapToGrid/>
        <w:spacing w:line="560" w:lineRule="exact"/>
        <w:ind w:left="0" w:leftChars="0" w:right="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各</w:t>
      </w:r>
      <w:r>
        <w:rPr>
          <w:rFonts w:hint="eastAsia" w:ascii="仿宋_GB2312" w:eastAsia="仿宋_GB2312"/>
          <w:sz w:val="32"/>
          <w:szCs w:val="32"/>
          <w:lang w:val="en-US" w:eastAsia="zh-CN"/>
        </w:rPr>
        <w:t>学院团委</w:t>
      </w:r>
      <w:r>
        <w:rPr>
          <w:rFonts w:hint="eastAsia" w:ascii="仿宋_GB2312" w:eastAsia="仿宋_GB2312"/>
          <w:sz w:val="32"/>
          <w:szCs w:val="32"/>
        </w:rPr>
        <w:t>要</w:t>
      </w:r>
      <w:r>
        <w:rPr>
          <w:rFonts w:hint="eastAsia" w:ascii="仿宋_GB2312" w:eastAsia="仿宋_GB2312"/>
          <w:sz w:val="32"/>
          <w:szCs w:val="32"/>
          <w:lang w:eastAsia="zh-CN"/>
        </w:rPr>
        <w:t>高度</w:t>
      </w:r>
      <w:r>
        <w:rPr>
          <w:rFonts w:hint="eastAsia" w:ascii="仿宋_GB2312" w:eastAsia="仿宋_GB2312"/>
          <w:sz w:val="32"/>
          <w:szCs w:val="32"/>
        </w:rPr>
        <w:t>重视、认真组织、广泛宣传，充分发动各类学生团支部开展创建活动，广泛宣传创建活动中涌现出来的先进典型。</w:t>
      </w:r>
    </w:p>
    <w:p>
      <w:pPr>
        <w:widowControl w:val="0"/>
        <w:wordWrap/>
        <w:adjustRightInd/>
        <w:snapToGrid/>
        <w:spacing w:line="560" w:lineRule="exact"/>
        <w:ind w:left="0" w:leftChars="0" w:right="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2.活动开展过程中</w:t>
      </w:r>
      <w:r>
        <w:rPr>
          <w:rFonts w:hint="eastAsia" w:ascii="仿宋_GB2312" w:eastAsia="仿宋_GB2312"/>
          <w:sz w:val="32"/>
          <w:szCs w:val="32"/>
        </w:rPr>
        <w:t>要注重坚持公平、公正、公开的原则，组织开展好本</w:t>
      </w:r>
      <w:r>
        <w:rPr>
          <w:rFonts w:hint="eastAsia" w:ascii="仿宋_GB2312" w:eastAsia="仿宋_GB2312"/>
          <w:sz w:val="32"/>
          <w:szCs w:val="32"/>
          <w:lang w:eastAsia="zh-CN"/>
        </w:rPr>
        <w:t>学院</w:t>
      </w:r>
      <w:r>
        <w:rPr>
          <w:rFonts w:hint="eastAsia" w:ascii="仿宋_GB2312" w:eastAsia="仿宋_GB2312"/>
          <w:sz w:val="32"/>
          <w:szCs w:val="32"/>
        </w:rPr>
        <w:t>各个环节的</w:t>
      </w:r>
      <w:r>
        <w:rPr>
          <w:rFonts w:hint="eastAsia" w:ascii="仿宋_GB2312" w:eastAsia="仿宋_GB2312"/>
          <w:sz w:val="32"/>
          <w:szCs w:val="32"/>
          <w:lang w:eastAsia="zh-CN"/>
        </w:rPr>
        <w:t>有关</w:t>
      </w:r>
      <w:r>
        <w:rPr>
          <w:rFonts w:hint="eastAsia" w:ascii="仿宋_GB2312" w:eastAsia="仿宋_GB2312"/>
          <w:sz w:val="32"/>
          <w:szCs w:val="32"/>
        </w:rPr>
        <w:t>工作。</w:t>
      </w:r>
    </w:p>
    <w:p>
      <w:pPr>
        <w:widowControl w:val="0"/>
        <w:wordWrap/>
        <w:adjustRightInd/>
        <w:snapToGrid/>
        <w:spacing w:line="560" w:lineRule="exact"/>
        <w:ind w:left="0" w:leftChars="0" w:right="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各</w:t>
      </w:r>
      <w:r>
        <w:rPr>
          <w:rFonts w:hint="eastAsia" w:ascii="仿宋_GB2312" w:eastAsia="仿宋_GB2312"/>
          <w:sz w:val="32"/>
          <w:szCs w:val="32"/>
          <w:lang w:val="en-US" w:eastAsia="zh-CN"/>
        </w:rPr>
        <w:t>学院</w:t>
      </w:r>
      <w:r>
        <w:rPr>
          <w:rFonts w:hint="eastAsia" w:ascii="仿宋_GB2312" w:eastAsia="仿宋_GB2312"/>
          <w:sz w:val="32"/>
          <w:szCs w:val="32"/>
        </w:rPr>
        <w:t>团委按照</w:t>
      </w:r>
      <w:r>
        <w:rPr>
          <w:rFonts w:hint="eastAsia" w:ascii="仿宋_GB2312" w:eastAsia="仿宋_GB2312"/>
          <w:sz w:val="32"/>
          <w:szCs w:val="32"/>
          <w:lang w:val="en-US" w:eastAsia="zh-CN"/>
        </w:rPr>
        <w:t>遴选</w:t>
      </w:r>
      <w:r>
        <w:rPr>
          <w:rFonts w:hint="eastAsia" w:ascii="仿宋_GB2312" w:eastAsia="仿宋_GB2312"/>
          <w:sz w:val="32"/>
          <w:szCs w:val="32"/>
        </w:rPr>
        <w:t>条件及</w:t>
      </w:r>
      <w:r>
        <w:rPr>
          <w:rFonts w:hint="eastAsia" w:ascii="仿宋_GB2312" w:eastAsia="仿宋_GB2312"/>
          <w:sz w:val="32"/>
          <w:szCs w:val="32"/>
          <w:lang w:val="en-US" w:eastAsia="zh-CN"/>
        </w:rPr>
        <w:t>申报</w:t>
      </w:r>
      <w:r>
        <w:rPr>
          <w:rFonts w:hint="eastAsia" w:ascii="仿宋_GB2312" w:eastAsia="仿宋_GB2312"/>
          <w:sz w:val="32"/>
          <w:szCs w:val="32"/>
        </w:rPr>
        <w:t>名额，于2016年1</w:t>
      </w:r>
      <w:r>
        <w:rPr>
          <w:rFonts w:hint="eastAsia" w:ascii="仿宋_GB2312" w:eastAsia="仿宋_GB2312"/>
          <w:sz w:val="32"/>
          <w:szCs w:val="32"/>
          <w:lang w:val="en-US" w:eastAsia="zh-CN"/>
        </w:rPr>
        <w:t>1</w:t>
      </w:r>
      <w:r>
        <w:rPr>
          <w:rFonts w:hint="eastAsia" w:ascii="仿宋_GB2312" w:eastAsia="仿宋_GB2312"/>
          <w:sz w:val="32"/>
          <w:szCs w:val="32"/>
        </w:rPr>
        <w:t>月</w:t>
      </w:r>
      <w:r>
        <w:rPr>
          <w:rFonts w:hint="eastAsia" w:ascii="仿宋_GB2312" w:eastAsia="仿宋_GB2312"/>
          <w:sz w:val="32"/>
          <w:szCs w:val="32"/>
          <w:lang w:val="en-US" w:eastAsia="zh-CN"/>
        </w:rPr>
        <w:t>14</w:t>
      </w:r>
      <w:r>
        <w:rPr>
          <w:rFonts w:hint="eastAsia" w:ascii="仿宋_GB2312" w:eastAsia="仿宋_GB2312"/>
          <w:sz w:val="32"/>
          <w:szCs w:val="32"/>
        </w:rPr>
        <w:t>日前，将</w:t>
      </w:r>
      <w:r>
        <w:rPr>
          <w:rFonts w:hint="eastAsia" w:ascii="仿宋_GB2312" w:eastAsia="仿宋_GB2312"/>
          <w:sz w:val="32"/>
          <w:szCs w:val="32"/>
          <w:lang w:eastAsia="zh-CN"/>
        </w:rPr>
        <w:t>推荐</w:t>
      </w:r>
      <w:r>
        <w:rPr>
          <w:rFonts w:hint="eastAsia" w:ascii="仿宋_GB2312" w:eastAsia="仿宋_GB2312"/>
          <w:sz w:val="32"/>
          <w:szCs w:val="32"/>
        </w:rPr>
        <w:t>的</w:t>
      </w:r>
      <w:r>
        <w:rPr>
          <w:rFonts w:hint="eastAsia" w:ascii="仿宋_GB2312" w:eastAsia="仿宋_GB2312"/>
          <w:sz w:val="32"/>
          <w:szCs w:val="32"/>
          <w:lang w:eastAsia="zh-CN"/>
        </w:rPr>
        <w:t>五星级</w:t>
      </w:r>
      <w:r>
        <w:rPr>
          <w:rFonts w:hint="eastAsia" w:ascii="仿宋_GB2312" w:eastAsia="仿宋_GB2312"/>
          <w:sz w:val="32"/>
          <w:szCs w:val="32"/>
        </w:rPr>
        <w:t>“活力团支部”汇总表和申报表统一报送至</w:t>
      </w:r>
      <w:r>
        <w:rPr>
          <w:rFonts w:hint="eastAsia" w:ascii="仿宋_GB2312" w:eastAsia="仿宋_GB2312"/>
          <w:sz w:val="32"/>
          <w:szCs w:val="32"/>
          <w:lang w:val="en-US" w:eastAsia="zh-CN"/>
        </w:rPr>
        <w:t>指定邮箱。</w:t>
      </w:r>
    </w:p>
    <w:p>
      <w:pPr>
        <w:spacing w:line="560" w:lineRule="exact"/>
        <w:rPr>
          <w:rFonts w:hint="eastAsia" w:ascii="仿宋_GB2312" w:eastAsia="仿宋_GB2312"/>
          <w:sz w:val="32"/>
          <w:szCs w:val="32"/>
        </w:rPr>
      </w:pPr>
    </w:p>
    <w:p>
      <w:pPr>
        <w:widowControl w:val="0"/>
        <w:wordWrap/>
        <w:adjustRightInd/>
        <w:snapToGrid/>
        <w:spacing w:line="560" w:lineRule="exact"/>
        <w:ind w:left="0" w:leftChars="0" w:right="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联</w:t>
      </w:r>
      <w:r>
        <w:rPr>
          <w:rFonts w:hint="eastAsia" w:ascii="仿宋_GB2312" w:eastAsia="仿宋_GB2312"/>
          <w:sz w:val="32"/>
          <w:szCs w:val="32"/>
          <w:lang w:val="en-US" w:eastAsia="zh-CN"/>
        </w:rPr>
        <w:t xml:space="preserve"> </w:t>
      </w:r>
      <w:r>
        <w:rPr>
          <w:rFonts w:hint="eastAsia" w:ascii="仿宋_GB2312" w:eastAsia="仿宋_GB2312"/>
          <w:sz w:val="32"/>
          <w:szCs w:val="32"/>
        </w:rPr>
        <w:t>系</w:t>
      </w:r>
      <w:r>
        <w:rPr>
          <w:rFonts w:hint="eastAsia" w:ascii="仿宋_GB2312" w:eastAsia="仿宋_GB2312"/>
          <w:sz w:val="32"/>
          <w:szCs w:val="32"/>
          <w:lang w:val="en-US" w:eastAsia="zh-CN"/>
        </w:rPr>
        <w:t xml:space="preserve"> </w:t>
      </w:r>
      <w:r>
        <w:rPr>
          <w:rFonts w:hint="eastAsia" w:ascii="仿宋_GB2312" w:eastAsia="仿宋_GB2312"/>
          <w:sz w:val="32"/>
          <w:szCs w:val="32"/>
        </w:rPr>
        <w:t>人</w:t>
      </w:r>
      <w:r>
        <w:rPr>
          <w:rFonts w:hint="eastAsia" w:ascii="仿宋_GB2312" w:eastAsia="仿宋_GB2312"/>
          <w:sz w:val="32"/>
          <w:szCs w:val="32"/>
          <w:lang w:eastAsia="zh-CN"/>
        </w:rPr>
        <w:t>：</w:t>
      </w:r>
      <w:r>
        <w:rPr>
          <w:rFonts w:hint="eastAsia" w:ascii="仿宋_GB2312" w:eastAsia="仿宋_GB2312"/>
          <w:sz w:val="32"/>
          <w:szCs w:val="32"/>
          <w:lang w:val="en-US" w:eastAsia="zh-CN"/>
        </w:rPr>
        <w:t>李  锐</w:t>
      </w:r>
    </w:p>
    <w:p>
      <w:pPr>
        <w:widowControl w:val="0"/>
        <w:wordWrap/>
        <w:adjustRightInd/>
        <w:snapToGrid/>
        <w:spacing w:line="560" w:lineRule="exact"/>
        <w:ind w:left="0" w:leftChars="0" w:right="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联系方式：18702514095</w:t>
      </w:r>
    </w:p>
    <w:p>
      <w:pPr>
        <w:widowControl w:val="0"/>
        <w:wordWrap/>
        <w:adjustRightInd/>
        <w:snapToGrid/>
        <w:spacing w:line="560" w:lineRule="exact"/>
        <w:ind w:left="0" w:leftChars="0" w:right="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报送</w:t>
      </w:r>
      <w:r>
        <w:rPr>
          <w:rFonts w:hint="eastAsia" w:ascii="仿宋_GB2312" w:eastAsia="仿宋_GB2312"/>
          <w:sz w:val="32"/>
          <w:szCs w:val="32"/>
        </w:rPr>
        <w:t>邮箱：</w:t>
      </w:r>
      <w:r>
        <w:rPr>
          <w:rFonts w:hint="eastAsia" w:ascii="仿宋_GB2312" w:eastAsia="仿宋_GB2312"/>
          <w:sz w:val="32"/>
          <w:szCs w:val="32"/>
          <w:lang w:val="en-US" w:eastAsia="zh-CN"/>
        </w:rPr>
        <w:fldChar w:fldCharType="begin"/>
      </w:r>
      <w:r>
        <w:rPr>
          <w:rFonts w:hint="eastAsia" w:ascii="仿宋_GB2312" w:eastAsia="仿宋_GB2312"/>
          <w:sz w:val="32"/>
          <w:szCs w:val="32"/>
          <w:lang w:val="en-US" w:eastAsia="zh-CN"/>
        </w:rPr>
        <w:instrText xml:space="preserve"> HYPERLINK "mailto:nchugqt02@163.com" </w:instrText>
      </w:r>
      <w:r>
        <w:rPr>
          <w:rFonts w:hint="eastAsia" w:ascii="仿宋_GB2312" w:eastAsia="仿宋_GB2312"/>
          <w:sz w:val="32"/>
          <w:szCs w:val="32"/>
          <w:lang w:val="en-US" w:eastAsia="zh-CN"/>
        </w:rPr>
        <w:fldChar w:fldCharType="separate"/>
      </w:r>
      <w:r>
        <w:rPr>
          <w:rFonts w:hint="eastAsia" w:ascii="仿宋_GB2312" w:eastAsia="仿宋_GB2312"/>
          <w:sz w:val="32"/>
          <w:szCs w:val="32"/>
          <w:lang w:val="en-US" w:eastAsia="zh-CN"/>
        </w:rPr>
        <w:t>nchugqt02@163.com</w:t>
      </w:r>
      <w:r>
        <w:rPr>
          <w:rFonts w:hint="eastAsia" w:ascii="仿宋_GB2312" w:eastAsia="仿宋_GB2312"/>
          <w:sz w:val="32"/>
          <w:szCs w:val="32"/>
          <w:lang w:val="en-US" w:eastAsia="zh-CN"/>
        </w:rPr>
        <w:fldChar w:fldCharType="end"/>
      </w:r>
    </w:p>
    <w:p>
      <w:pPr>
        <w:widowControl w:val="0"/>
        <w:wordWrap/>
        <w:adjustRightInd/>
        <w:snapToGrid/>
        <w:spacing w:line="560" w:lineRule="exact"/>
        <w:ind w:left="0" w:leftChars="0" w:right="0" w:firstLine="640" w:firstLineChars="200"/>
        <w:jc w:val="both"/>
        <w:textAlignment w:val="auto"/>
        <w:outlineLvl w:val="9"/>
        <w:rPr>
          <w:rFonts w:hint="eastAsia" w:ascii="仿宋_GB2312" w:eastAsia="仿宋_GB2312"/>
          <w:sz w:val="32"/>
          <w:szCs w:val="32"/>
        </w:rPr>
      </w:pPr>
    </w:p>
    <w:p>
      <w:pPr>
        <w:widowControl w:val="0"/>
        <w:wordWrap/>
        <w:adjustRightInd/>
        <w:snapToGrid/>
        <w:spacing w:line="560" w:lineRule="exact"/>
        <w:ind w:left="0" w:leftChars="0" w:right="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附件：</w:t>
      </w:r>
    </w:p>
    <w:p>
      <w:pPr>
        <w:widowControl w:val="0"/>
        <w:wordWrap/>
        <w:adjustRightInd/>
        <w:snapToGrid/>
        <w:spacing w:line="560" w:lineRule="exact"/>
        <w:ind w:left="0" w:leftChars="0" w:right="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w:t>
      </w:r>
      <w:r>
        <w:rPr>
          <w:rFonts w:hint="eastAsia" w:ascii="仿宋_GB2312" w:eastAsia="仿宋_GB2312"/>
          <w:sz w:val="32"/>
          <w:szCs w:val="32"/>
          <w:lang w:eastAsia="zh-CN"/>
        </w:rPr>
        <w:t>五星级</w:t>
      </w:r>
      <w:r>
        <w:rPr>
          <w:rFonts w:hint="eastAsia" w:ascii="仿宋_GB2312" w:eastAsia="仿宋_GB2312"/>
          <w:sz w:val="32"/>
          <w:szCs w:val="32"/>
        </w:rPr>
        <w:t>“活力团支部”候选集体汇总表</w:t>
      </w:r>
    </w:p>
    <w:p>
      <w:pPr>
        <w:widowControl w:val="0"/>
        <w:wordWrap/>
        <w:adjustRightInd/>
        <w:snapToGrid/>
        <w:spacing w:line="560" w:lineRule="exact"/>
        <w:ind w:left="0" w:leftChars="0" w:right="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w:t>
      </w:r>
      <w:r>
        <w:rPr>
          <w:rFonts w:hint="eastAsia" w:ascii="仿宋_GB2312" w:eastAsia="仿宋_GB2312"/>
          <w:sz w:val="32"/>
          <w:szCs w:val="32"/>
          <w:lang w:eastAsia="zh-CN"/>
        </w:rPr>
        <w:t>五星级</w:t>
      </w:r>
      <w:r>
        <w:rPr>
          <w:rFonts w:hint="eastAsia" w:ascii="仿宋_GB2312" w:eastAsia="仿宋_GB2312"/>
          <w:sz w:val="32"/>
          <w:szCs w:val="32"/>
        </w:rPr>
        <w:t>“活力团支部”候选集体申报表</w:t>
      </w:r>
    </w:p>
    <w:p>
      <w:pPr>
        <w:spacing w:line="560" w:lineRule="exact"/>
        <w:jc w:val="left"/>
        <w:rPr>
          <w:rFonts w:hint="eastAsia" w:ascii="仿宋_GB2312" w:eastAsia="仿宋_GB2312"/>
          <w:sz w:val="32"/>
          <w:szCs w:val="32"/>
          <w:lang w:val="en-US" w:eastAsia="zh-CN"/>
        </w:rPr>
      </w:pPr>
    </w:p>
    <w:p>
      <w:pPr>
        <w:spacing w:line="560" w:lineRule="exact"/>
        <w:jc w:val="left"/>
        <w:rPr>
          <w:rFonts w:hint="eastAsia" w:ascii="仿宋_GB2312" w:eastAsia="仿宋_GB2312"/>
          <w:sz w:val="32"/>
          <w:szCs w:val="32"/>
          <w:lang w:val="en-US" w:eastAsia="zh-CN"/>
        </w:rPr>
      </w:pPr>
    </w:p>
    <w:p>
      <w:pPr>
        <w:spacing w:line="560" w:lineRule="exact"/>
        <w:jc w:val="right"/>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共青团南昌航空大学委员会                 </w:t>
      </w:r>
    </w:p>
    <w:p>
      <w:pPr>
        <w:spacing w:line="560" w:lineRule="exact"/>
        <w:jc w:val="left"/>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2016年</w:t>
      </w:r>
      <w:r>
        <w:rPr>
          <w:rFonts w:hint="eastAsia" w:ascii="仿宋_GB2312" w:eastAsia="仿宋_GB2312"/>
          <w:sz w:val="32"/>
          <w:szCs w:val="32"/>
          <w:lang w:val="en-US" w:eastAsia="zh-CN"/>
        </w:rPr>
        <w:t>11</w:t>
      </w:r>
      <w:r>
        <w:rPr>
          <w:rFonts w:hint="eastAsia" w:ascii="仿宋_GB2312" w:eastAsia="仿宋_GB2312"/>
          <w:sz w:val="32"/>
          <w:szCs w:val="32"/>
        </w:rPr>
        <w:t>月</w:t>
      </w:r>
      <w:r>
        <w:rPr>
          <w:rFonts w:hint="eastAsia" w:ascii="仿宋_GB2312" w:eastAsia="仿宋_GB2312"/>
          <w:sz w:val="32"/>
          <w:szCs w:val="32"/>
          <w:lang w:val="en-US" w:eastAsia="zh-CN"/>
        </w:rPr>
        <w:t>9</w:t>
      </w:r>
      <w:r>
        <w:rPr>
          <w:rFonts w:hint="eastAsia" w:ascii="仿宋_GB2312" w:eastAsia="仿宋_GB2312"/>
          <w:sz w:val="32"/>
          <w:szCs w:val="32"/>
        </w:rPr>
        <w:t>日</w:t>
      </w:r>
    </w:p>
    <w:p>
      <w:pPr>
        <w:spacing w:line="560" w:lineRule="exact"/>
        <w:rPr>
          <w:rFonts w:hint="eastAsia" w:ascii="黑体" w:hAnsi="黑体" w:eastAsia="黑体" w:cs="黑体"/>
          <w:sz w:val="32"/>
        </w:rPr>
      </w:pPr>
    </w:p>
    <w:p>
      <w:pPr>
        <w:spacing w:line="560" w:lineRule="exact"/>
        <w:rPr>
          <w:rFonts w:hint="eastAsia" w:ascii="黑体" w:hAnsi="黑体" w:eastAsia="黑体" w:cs="黑体"/>
          <w:sz w:val="32"/>
        </w:rPr>
      </w:pPr>
      <w:r>
        <w:rPr>
          <w:rFonts w:hint="eastAsia" w:ascii="黑体" w:hAnsi="黑体" w:eastAsia="黑体" w:cs="黑体"/>
          <w:sz w:val="32"/>
        </w:rPr>
        <w:t>附件</w:t>
      </w:r>
      <w:r>
        <w:rPr>
          <w:rFonts w:hint="eastAsia" w:ascii="黑体" w:hAnsi="黑体" w:eastAsia="黑体" w:cs="黑体"/>
          <w:sz w:val="32"/>
          <w:lang w:val="en-US" w:eastAsia="zh-CN"/>
        </w:rPr>
        <w:t>1</w:t>
      </w:r>
    </w:p>
    <w:p>
      <w:pPr>
        <w:tabs>
          <w:tab w:val="left" w:pos="355"/>
        </w:tabs>
        <w:spacing w:line="560" w:lineRule="exact"/>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lang w:eastAsia="zh-CN"/>
        </w:rPr>
        <w:t>五星级</w:t>
      </w:r>
      <w:r>
        <w:rPr>
          <w:rFonts w:hint="eastAsia" w:ascii="方正小标宋简体" w:hAnsi="方正小标宋简体" w:eastAsia="方正小标宋简体" w:cs="方正小标宋简体"/>
          <w:color w:val="000000"/>
          <w:sz w:val="36"/>
          <w:szCs w:val="36"/>
        </w:rPr>
        <w:t>“活力团支部”候选集体汇总表</w:t>
      </w:r>
    </w:p>
    <w:p>
      <w:pPr>
        <w:spacing w:line="520" w:lineRule="exact"/>
        <w:jc w:val="center"/>
        <w:rPr>
          <w:rFonts w:hint="eastAsia" w:eastAsia="方正大标宋简体"/>
          <w:sz w:val="36"/>
          <w:szCs w:val="44"/>
        </w:rPr>
      </w:pPr>
    </w:p>
    <w:p>
      <w:pPr>
        <w:spacing w:before="73" w:line="284" w:lineRule="exact"/>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学院：</w:t>
      </w:r>
    </w:p>
    <w:tbl>
      <w:tblPr>
        <w:tblStyle w:val="6"/>
        <w:tblW w:w="9320" w:type="dxa"/>
        <w:tblInd w:w="1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4450"/>
        <w:gridCol w:w="1417"/>
        <w:gridCol w:w="1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460" w:type="dxa"/>
            <w:vAlign w:val="center"/>
          </w:tcPr>
          <w:p>
            <w:pPr>
              <w:spacing w:before="73" w:line="284" w:lineRule="exact"/>
              <w:jc w:val="center"/>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推荐顺序</w:t>
            </w:r>
          </w:p>
        </w:tc>
        <w:tc>
          <w:tcPr>
            <w:tcW w:w="4450" w:type="dxa"/>
            <w:vAlign w:val="center"/>
          </w:tcPr>
          <w:p>
            <w:pPr>
              <w:spacing w:before="73" w:line="284" w:lineRule="exact"/>
              <w:jc w:val="center"/>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团支部（总支）名称</w:t>
            </w:r>
          </w:p>
        </w:tc>
        <w:tc>
          <w:tcPr>
            <w:tcW w:w="1417" w:type="dxa"/>
            <w:vAlign w:val="center"/>
          </w:tcPr>
          <w:p>
            <w:pPr>
              <w:spacing w:before="73" w:line="284" w:lineRule="exact"/>
              <w:jc w:val="center"/>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负责人</w:t>
            </w:r>
          </w:p>
        </w:tc>
        <w:tc>
          <w:tcPr>
            <w:tcW w:w="1993" w:type="dxa"/>
            <w:vAlign w:val="center"/>
          </w:tcPr>
          <w:p>
            <w:pPr>
              <w:spacing w:before="73" w:line="284" w:lineRule="exact"/>
              <w:jc w:val="center"/>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460" w:type="dxa"/>
            <w:vAlign w:val="center"/>
          </w:tcPr>
          <w:p>
            <w:pPr>
              <w:spacing w:before="73" w:line="284" w:lineRule="exact"/>
              <w:jc w:val="center"/>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1</w:t>
            </w:r>
          </w:p>
        </w:tc>
        <w:tc>
          <w:tcPr>
            <w:tcW w:w="4450" w:type="dxa"/>
            <w:vAlign w:val="center"/>
          </w:tcPr>
          <w:p>
            <w:pPr>
              <w:widowControl w:val="0"/>
              <w:wordWrap/>
              <w:adjustRightInd/>
              <w:snapToGrid/>
              <w:spacing w:before="73" w:line="320" w:lineRule="exact"/>
              <w:ind w:left="0" w:leftChars="0" w:right="0" w:firstLine="0" w:firstLineChars="0"/>
              <w:jc w:val="center"/>
              <w:textAlignment w:val="auto"/>
              <w:outlineLvl w:val="9"/>
              <w:rPr>
                <w:rFonts w:hint="eastAsia" w:ascii="仿宋_GB2312" w:hAnsi="仿宋_GB2312" w:eastAsia="仿宋_GB2312" w:cs="仿宋_GB2312"/>
                <w:color w:val="000000"/>
                <w:sz w:val="30"/>
                <w:szCs w:val="30"/>
                <w:lang w:val="en-US" w:eastAsia="zh-CN"/>
              </w:rPr>
            </w:pPr>
          </w:p>
        </w:tc>
        <w:tc>
          <w:tcPr>
            <w:tcW w:w="1417" w:type="dxa"/>
            <w:vAlign w:val="center"/>
          </w:tcPr>
          <w:p>
            <w:pPr>
              <w:spacing w:before="73" w:line="284" w:lineRule="exact"/>
              <w:jc w:val="center"/>
              <w:rPr>
                <w:rFonts w:hint="eastAsia" w:ascii="仿宋_GB2312" w:hAnsi="仿宋_GB2312" w:eastAsia="仿宋_GB2312" w:cs="仿宋_GB2312"/>
                <w:color w:val="000000"/>
                <w:sz w:val="30"/>
                <w:szCs w:val="30"/>
                <w:lang w:val="en-US" w:eastAsia="zh-CN"/>
              </w:rPr>
            </w:pPr>
          </w:p>
        </w:tc>
        <w:tc>
          <w:tcPr>
            <w:tcW w:w="1993" w:type="dxa"/>
            <w:vAlign w:val="center"/>
          </w:tcPr>
          <w:p>
            <w:pPr>
              <w:spacing w:before="73" w:line="284" w:lineRule="exact"/>
              <w:jc w:val="center"/>
              <w:rPr>
                <w:rFonts w:hint="eastAsia" w:ascii="仿宋_GB2312" w:hAnsi="仿宋_GB2312" w:eastAsia="仿宋_GB2312" w:cs="仿宋_GB2312"/>
                <w:color w:val="000000"/>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460" w:type="dxa"/>
            <w:vAlign w:val="center"/>
          </w:tcPr>
          <w:p>
            <w:pPr>
              <w:spacing w:before="73" w:line="284" w:lineRule="exact"/>
              <w:jc w:val="center"/>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2</w:t>
            </w:r>
          </w:p>
        </w:tc>
        <w:tc>
          <w:tcPr>
            <w:tcW w:w="4450" w:type="dxa"/>
            <w:vAlign w:val="center"/>
          </w:tcPr>
          <w:p>
            <w:pPr>
              <w:spacing w:before="73" w:line="284" w:lineRule="exact"/>
              <w:jc w:val="center"/>
              <w:rPr>
                <w:rFonts w:hint="eastAsia" w:ascii="仿宋_GB2312" w:hAnsi="仿宋_GB2312" w:eastAsia="仿宋_GB2312" w:cs="仿宋_GB2312"/>
                <w:color w:val="000000"/>
                <w:sz w:val="30"/>
                <w:szCs w:val="30"/>
                <w:lang w:val="en-US" w:eastAsia="zh-CN"/>
              </w:rPr>
            </w:pPr>
          </w:p>
        </w:tc>
        <w:tc>
          <w:tcPr>
            <w:tcW w:w="1417" w:type="dxa"/>
            <w:vAlign w:val="center"/>
          </w:tcPr>
          <w:p>
            <w:pPr>
              <w:spacing w:before="73" w:line="284" w:lineRule="exact"/>
              <w:jc w:val="center"/>
              <w:rPr>
                <w:rFonts w:hint="eastAsia" w:ascii="仿宋_GB2312" w:hAnsi="仿宋_GB2312" w:eastAsia="仿宋_GB2312" w:cs="仿宋_GB2312"/>
                <w:color w:val="000000"/>
                <w:sz w:val="30"/>
                <w:szCs w:val="30"/>
                <w:lang w:val="en-US" w:eastAsia="zh-CN"/>
              </w:rPr>
            </w:pPr>
          </w:p>
        </w:tc>
        <w:tc>
          <w:tcPr>
            <w:tcW w:w="1993" w:type="dxa"/>
            <w:vAlign w:val="center"/>
          </w:tcPr>
          <w:p>
            <w:pPr>
              <w:spacing w:before="73" w:line="284" w:lineRule="exact"/>
              <w:jc w:val="center"/>
              <w:rPr>
                <w:rFonts w:hint="eastAsia" w:ascii="仿宋_GB2312" w:hAnsi="仿宋_GB2312" w:eastAsia="仿宋_GB2312" w:cs="仿宋_GB2312"/>
                <w:color w:val="000000"/>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460" w:type="dxa"/>
            <w:vAlign w:val="center"/>
          </w:tcPr>
          <w:p>
            <w:pPr>
              <w:spacing w:before="73" w:line="284" w:lineRule="exact"/>
              <w:jc w:val="center"/>
              <w:rPr>
                <w:rFonts w:hint="eastAsia" w:ascii="仿宋_GB2312" w:hAnsi="仿宋_GB2312" w:eastAsia="仿宋_GB2312" w:cs="仿宋_GB2312"/>
                <w:color w:val="000000"/>
                <w:sz w:val="30"/>
                <w:szCs w:val="30"/>
                <w:lang w:val="en-US" w:eastAsia="zh-CN"/>
              </w:rPr>
            </w:pPr>
          </w:p>
        </w:tc>
        <w:tc>
          <w:tcPr>
            <w:tcW w:w="4450" w:type="dxa"/>
            <w:vAlign w:val="center"/>
          </w:tcPr>
          <w:p>
            <w:pPr>
              <w:spacing w:before="73" w:line="284" w:lineRule="exact"/>
              <w:jc w:val="center"/>
              <w:rPr>
                <w:rFonts w:hint="eastAsia" w:ascii="仿宋_GB2312" w:hAnsi="仿宋_GB2312" w:eastAsia="仿宋_GB2312" w:cs="仿宋_GB2312"/>
                <w:color w:val="000000"/>
                <w:sz w:val="30"/>
                <w:szCs w:val="30"/>
                <w:lang w:val="en-US" w:eastAsia="zh-CN"/>
              </w:rPr>
            </w:pPr>
          </w:p>
        </w:tc>
        <w:tc>
          <w:tcPr>
            <w:tcW w:w="1417" w:type="dxa"/>
            <w:vAlign w:val="center"/>
          </w:tcPr>
          <w:p>
            <w:pPr>
              <w:spacing w:before="73" w:line="284" w:lineRule="exact"/>
              <w:jc w:val="center"/>
              <w:rPr>
                <w:rFonts w:hint="eastAsia" w:ascii="仿宋_GB2312" w:hAnsi="仿宋_GB2312" w:eastAsia="仿宋_GB2312" w:cs="仿宋_GB2312"/>
                <w:color w:val="000000"/>
                <w:sz w:val="30"/>
                <w:szCs w:val="30"/>
                <w:lang w:val="en-US" w:eastAsia="zh-CN"/>
              </w:rPr>
            </w:pPr>
          </w:p>
        </w:tc>
        <w:tc>
          <w:tcPr>
            <w:tcW w:w="1993" w:type="dxa"/>
            <w:vAlign w:val="center"/>
          </w:tcPr>
          <w:p>
            <w:pPr>
              <w:spacing w:before="73" w:line="284" w:lineRule="exact"/>
              <w:jc w:val="center"/>
              <w:rPr>
                <w:rFonts w:hint="eastAsia" w:ascii="仿宋_GB2312" w:hAnsi="仿宋_GB2312" w:eastAsia="仿宋_GB2312" w:cs="仿宋_GB2312"/>
                <w:color w:val="000000"/>
                <w:sz w:val="30"/>
                <w:szCs w:val="30"/>
                <w:lang w:val="en-US" w:eastAsia="zh-CN"/>
              </w:rPr>
            </w:pPr>
          </w:p>
        </w:tc>
      </w:tr>
    </w:tbl>
    <w:p>
      <w:pPr>
        <w:spacing w:before="73" w:line="284" w:lineRule="exact"/>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注：团支部名称请务必详细填写（XX大学XX学院XX专业XX年级XX团支部）。</w:t>
      </w:r>
    </w:p>
    <w:p>
      <w:pPr>
        <w:spacing w:line="480" w:lineRule="auto"/>
        <w:jc w:val="left"/>
        <w:rPr>
          <w:rFonts w:ascii="方正仿宋简体" w:eastAsia="方正仿宋简体"/>
          <w:sz w:val="32"/>
        </w:rPr>
      </w:pPr>
    </w:p>
    <w:p>
      <w:pPr>
        <w:spacing w:line="520" w:lineRule="exact"/>
        <w:rPr>
          <w:rFonts w:eastAsia="方正仿宋简体"/>
          <w:sz w:val="32"/>
        </w:rPr>
      </w:pPr>
    </w:p>
    <w:p>
      <w:pPr>
        <w:spacing w:line="520" w:lineRule="exact"/>
        <w:rPr>
          <w:rFonts w:eastAsia="方正仿宋简体"/>
          <w:sz w:val="32"/>
        </w:rPr>
      </w:pPr>
    </w:p>
    <w:p>
      <w:pPr>
        <w:spacing w:line="520" w:lineRule="exact"/>
        <w:rPr>
          <w:rFonts w:eastAsia="方正仿宋简体"/>
          <w:sz w:val="32"/>
        </w:rPr>
      </w:pPr>
    </w:p>
    <w:p>
      <w:pPr>
        <w:spacing w:line="520" w:lineRule="exact"/>
        <w:rPr>
          <w:rFonts w:eastAsia="方正仿宋简体"/>
          <w:sz w:val="32"/>
        </w:rPr>
      </w:pPr>
    </w:p>
    <w:p>
      <w:pPr>
        <w:spacing w:line="520" w:lineRule="exact"/>
        <w:rPr>
          <w:rFonts w:eastAsia="方正仿宋简体"/>
          <w:sz w:val="32"/>
        </w:rPr>
      </w:pPr>
    </w:p>
    <w:p>
      <w:pPr>
        <w:spacing w:line="520" w:lineRule="exact"/>
        <w:rPr>
          <w:rFonts w:eastAsia="方正仿宋简体"/>
          <w:sz w:val="32"/>
        </w:rPr>
      </w:pPr>
    </w:p>
    <w:p>
      <w:pPr>
        <w:spacing w:line="520" w:lineRule="exact"/>
        <w:rPr>
          <w:rFonts w:eastAsia="方正仿宋简体"/>
          <w:sz w:val="32"/>
        </w:rPr>
      </w:pPr>
    </w:p>
    <w:p>
      <w:pPr>
        <w:spacing w:line="520" w:lineRule="exact"/>
        <w:rPr>
          <w:rFonts w:eastAsia="方正仿宋简体"/>
          <w:sz w:val="32"/>
        </w:rPr>
      </w:pPr>
    </w:p>
    <w:p>
      <w:pPr>
        <w:spacing w:line="520" w:lineRule="exact"/>
        <w:rPr>
          <w:rFonts w:eastAsia="方正仿宋简体"/>
          <w:sz w:val="32"/>
        </w:rPr>
      </w:pPr>
    </w:p>
    <w:p>
      <w:pPr>
        <w:spacing w:line="520" w:lineRule="exact"/>
        <w:rPr>
          <w:rFonts w:eastAsia="方正仿宋简体"/>
          <w:sz w:val="32"/>
        </w:rPr>
      </w:pPr>
    </w:p>
    <w:p>
      <w:pPr>
        <w:spacing w:line="520" w:lineRule="exact"/>
        <w:rPr>
          <w:rFonts w:eastAsia="方正仿宋简体"/>
          <w:sz w:val="32"/>
        </w:rPr>
      </w:pPr>
    </w:p>
    <w:p>
      <w:pPr>
        <w:spacing w:line="520" w:lineRule="exact"/>
        <w:rPr>
          <w:rFonts w:eastAsia="方正仿宋简体"/>
          <w:sz w:val="32"/>
        </w:rPr>
      </w:pPr>
    </w:p>
    <w:p>
      <w:pPr>
        <w:spacing w:line="520" w:lineRule="exact"/>
        <w:rPr>
          <w:rFonts w:eastAsia="方正仿宋简体"/>
          <w:sz w:val="32"/>
        </w:rPr>
      </w:pPr>
    </w:p>
    <w:p>
      <w:pPr>
        <w:spacing w:line="520" w:lineRule="exact"/>
        <w:rPr>
          <w:rFonts w:eastAsia="方正仿宋简体"/>
          <w:sz w:val="32"/>
        </w:rPr>
      </w:pPr>
    </w:p>
    <w:p>
      <w:pPr>
        <w:spacing w:line="520" w:lineRule="exact"/>
        <w:rPr>
          <w:rFonts w:eastAsia="方正仿宋简体"/>
          <w:sz w:val="32"/>
        </w:rPr>
      </w:pPr>
    </w:p>
    <w:p>
      <w:pPr>
        <w:spacing w:line="520" w:lineRule="exact"/>
        <w:rPr>
          <w:rFonts w:eastAsia="方正仿宋简体"/>
          <w:sz w:val="32"/>
        </w:rPr>
      </w:pPr>
    </w:p>
    <w:p>
      <w:pPr>
        <w:spacing w:line="520" w:lineRule="exact"/>
        <w:rPr>
          <w:rFonts w:eastAsia="方正仿宋简体"/>
          <w:sz w:val="32"/>
        </w:rPr>
      </w:pPr>
    </w:p>
    <w:p>
      <w:pPr>
        <w:spacing w:line="520" w:lineRule="exact"/>
        <w:rPr>
          <w:rFonts w:hint="eastAsia" w:ascii="黑体" w:hAnsi="黑体" w:eastAsia="黑体" w:cs="黑体"/>
          <w:sz w:val="32"/>
          <w:lang w:val="en-US" w:eastAsia="zh-CN"/>
        </w:rPr>
      </w:pPr>
      <w:r>
        <w:rPr>
          <w:rFonts w:hint="eastAsia" w:ascii="黑体" w:hAnsi="黑体" w:eastAsia="黑体" w:cs="黑体"/>
          <w:sz w:val="32"/>
        </w:rPr>
        <w:t>附件</w:t>
      </w:r>
      <w:r>
        <w:rPr>
          <w:rFonts w:hint="eastAsia" w:ascii="黑体" w:hAnsi="黑体" w:eastAsia="黑体" w:cs="黑体"/>
          <w:sz w:val="32"/>
          <w:lang w:val="en-US" w:eastAsia="zh-CN"/>
        </w:rPr>
        <w:t>2</w:t>
      </w:r>
    </w:p>
    <w:p>
      <w:pPr>
        <w:spacing w:line="520" w:lineRule="exact"/>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lang w:eastAsia="zh-CN"/>
        </w:rPr>
        <w:t>五星级</w:t>
      </w:r>
      <w:r>
        <w:rPr>
          <w:rFonts w:hint="eastAsia" w:ascii="方正小标宋简体" w:hAnsi="方正小标宋简体" w:eastAsia="方正小标宋简体" w:cs="方正小标宋简体"/>
          <w:color w:val="000000"/>
          <w:sz w:val="36"/>
          <w:szCs w:val="36"/>
        </w:rPr>
        <w:t>“活力团支部”候选集体申报表</w:t>
      </w:r>
    </w:p>
    <w:p>
      <w:pPr>
        <w:spacing w:line="400" w:lineRule="exact"/>
        <w:jc w:val="center"/>
        <w:rPr>
          <w:rFonts w:hint="eastAsia" w:ascii="方正小标宋简体" w:hAnsi="方正小标宋简体" w:eastAsia="方正小标宋简体" w:cs="方正小标宋简体"/>
          <w:color w:val="000000"/>
          <w:sz w:val="36"/>
          <w:szCs w:val="36"/>
        </w:rPr>
      </w:pPr>
    </w:p>
    <w:p>
      <w:pPr>
        <w:spacing w:before="73" w:line="284" w:lineRule="exact"/>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学院：</w:t>
      </w:r>
    </w:p>
    <w:tbl>
      <w:tblPr>
        <w:tblStyle w:val="6"/>
        <w:tblW w:w="94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708"/>
        <w:gridCol w:w="2694"/>
        <w:gridCol w:w="1417"/>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trPr>
        <w:tc>
          <w:tcPr>
            <w:tcW w:w="1985" w:type="dxa"/>
            <w:gridSpan w:val="2"/>
            <w:tcBorders>
              <w:top w:val="single" w:color="auto" w:sz="4" w:space="0"/>
              <w:left w:val="single" w:color="auto" w:sz="4" w:space="0"/>
              <w:bottom w:val="single" w:color="auto" w:sz="4" w:space="0"/>
              <w:right w:val="single" w:color="auto" w:sz="4" w:space="0"/>
            </w:tcBorders>
            <w:vAlign w:val="center"/>
          </w:tcPr>
          <w:p>
            <w:pPr>
              <w:spacing w:before="73" w:line="284" w:lineRule="exact"/>
              <w:jc w:val="center"/>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团支部名称</w:t>
            </w:r>
          </w:p>
        </w:tc>
        <w:tc>
          <w:tcPr>
            <w:tcW w:w="7513" w:type="dxa"/>
            <w:gridSpan w:val="3"/>
            <w:tcBorders>
              <w:top w:val="single" w:color="auto" w:sz="4" w:space="0"/>
              <w:left w:val="single" w:color="auto" w:sz="4" w:space="0"/>
              <w:bottom w:val="single" w:color="auto" w:sz="4" w:space="0"/>
              <w:right w:val="single" w:color="auto" w:sz="4" w:space="0"/>
            </w:tcBorders>
            <w:vAlign w:val="center"/>
          </w:tcPr>
          <w:p>
            <w:pPr>
              <w:spacing w:before="73" w:line="284" w:lineRule="exact"/>
              <w:jc w:val="center"/>
              <w:rPr>
                <w:rFonts w:hint="eastAsia" w:ascii="仿宋_GB2312" w:hAnsi="仿宋_GB2312" w:eastAsia="仿宋_GB2312" w:cs="仿宋_GB2312"/>
                <w:color w:val="000000"/>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trPr>
        <w:tc>
          <w:tcPr>
            <w:tcW w:w="1985" w:type="dxa"/>
            <w:gridSpan w:val="2"/>
            <w:tcBorders>
              <w:top w:val="single" w:color="auto" w:sz="4" w:space="0"/>
              <w:left w:val="single" w:color="auto" w:sz="4" w:space="0"/>
              <w:bottom w:val="single" w:color="auto" w:sz="4" w:space="0"/>
              <w:right w:val="single" w:color="auto" w:sz="4" w:space="0"/>
            </w:tcBorders>
            <w:vAlign w:val="center"/>
          </w:tcPr>
          <w:p>
            <w:pPr>
              <w:spacing w:before="73" w:line="284" w:lineRule="exact"/>
              <w:jc w:val="center"/>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团支部书记姓  名</w:t>
            </w:r>
          </w:p>
        </w:tc>
        <w:tc>
          <w:tcPr>
            <w:tcW w:w="2694" w:type="dxa"/>
            <w:tcBorders>
              <w:top w:val="single" w:color="auto" w:sz="4" w:space="0"/>
              <w:left w:val="single" w:color="auto" w:sz="4" w:space="0"/>
              <w:bottom w:val="single" w:color="auto" w:sz="4" w:space="0"/>
              <w:right w:val="single" w:color="auto" w:sz="4" w:space="0"/>
            </w:tcBorders>
            <w:vAlign w:val="center"/>
          </w:tcPr>
          <w:p>
            <w:pPr>
              <w:spacing w:before="73" w:line="284" w:lineRule="exact"/>
              <w:jc w:val="center"/>
              <w:rPr>
                <w:rFonts w:hint="eastAsia" w:ascii="仿宋_GB2312" w:hAnsi="仿宋_GB2312" w:eastAsia="仿宋_GB2312" w:cs="仿宋_GB2312"/>
                <w:color w:val="000000"/>
                <w:sz w:val="30"/>
                <w:szCs w:val="30"/>
                <w:lang w:val="en-US" w:eastAsia="zh-CN"/>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before="73" w:line="284" w:lineRule="exact"/>
              <w:jc w:val="center"/>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联系电话</w:t>
            </w:r>
          </w:p>
        </w:tc>
        <w:tc>
          <w:tcPr>
            <w:tcW w:w="3402" w:type="dxa"/>
            <w:tcBorders>
              <w:top w:val="single" w:color="auto" w:sz="4" w:space="0"/>
              <w:left w:val="single" w:color="auto" w:sz="4" w:space="0"/>
              <w:bottom w:val="single" w:color="auto" w:sz="4" w:space="0"/>
              <w:right w:val="single" w:color="auto" w:sz="4" w:space="0"/>
            </w:tcBorders>
            <w:vAlign w:val="center"/>
          </w:tcPr>
          <w:p>
            <w:pPr>
              <w:spacing w:before="73" w:line="284" w:lineRule="exact"/>
              <w:jc w:val="center"/>
              <w:rPr>
                <w:rFonts w:hint="eastAsia" w:ascii="仿宋_GB2312" w:hAnsi="仿宋_GB2312" w:eastAsia="仿宋_GB2312" w:cs="仿宋_GB2312"/>
                <w:color w:val="000000"/>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trPr>
        <w:tc>
          <w:tcPr>
            <w:tcW w:w="1985" w:type="dxa"/>
            <w:gridSpan w:val="2"/>
            <w:tcBorders>
              <w:top w:val="single" w:color="auto" w:sz="4" w:space="0"/>
              <w:left w:val="single" w:color="auto" w:sz="4" w:space="0"/>
              <w:bottom w:val="single" w:color="auto" w:sz="4" w:space="0"/>
              <w:right w:val="single" w:color="auto" w:sz="4" w:space="0"/>
            </w:tcBorders>
            <w:vAlign w:val="center"/>
          </w:tcPr>
          <w:p>
            <w:pPr>
              <w:spacing w:before="73" w:line="284" w:lineRule="exact"/>
              <w:jc w:val="center"/>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团支部团员人  数</w:t>
            </w:r>
          </w:p>
        </w:tc>
        <w:tc>
          <w:tcPr>
            <w:tcW w:w="2694" w:type="dxa"/>
            <w:tcBorders>
              <w:top w:val="single" w:color="auto" w:sz="4" w:space="0"/>
              <w:left w:val="single" w:color="auto" w:sz="4" w:space="0"/>
              <w:bottom w:val="single" w:color="auto" w:sz="4" w:space="0"/>
              <w:right w:val="single" w:color="auto" w:sz="4" w:space="0"/>
            </w:tcBorders>
            <w:vAlign w:val="center"/>
          </w:tcPr>
          <w:p>
            <w:pPr>
              <w:spacing w:before="73" w:line="284" w:lineRule="exact"/>
              <w:jc w:val="center"/>
              <w:rPr>
                <w:rFonts w:hint="eastAsia" w:ascii="仿宋_GB2312" w:hAnsi="仿宋_GB2312" w:eastAsia="仿宋_GB2312" w:cs="仿宋_GB2312"/>
                <w:color w:val="000000"/>
                <w:sz w:val="30"/>
                <w:szCs w:val="30"/>
                <w:lang w:val="en-US" w:eastAsia="zh-CN"/>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before="73" w:line="284" w:lineRule="exact"/>
              <w:jc w:val="center"/>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联系邮箱</w:t>
            </w:r>
          </w:p>
        </w:tc>
        <w:tc>
          <w:tcPr>
            <w:tcW w:w="3402" w:type="dxa"/>
            <w:tcBorders>
              <w:top w:val="single" w:color="auto" w:sz="4" w:space="0"/>
              <w:left w:val="single" w:color="auto" w:sz="4" w:space="0"/>
              <w:bottom w:val="single" w:color="auto" w:sz="4" w:space="0"/>
              <w:right w:val="single" w:color="auto" w:sz="4" w:space="0"/>
            </w:tcBorders>
            <w:vAlign w:val="center"/>
          </w:tcPr>
          <w:p>
            <w:pPr>
              <w:spacing w:before="73" w:line="284" w:lineRule="exact"/>
              <w:jc w:val="center"/>
              <w:rPr>
                <w:rFonts w:hint="eastAsia" w:ascii="仿宋_GB2312" w:hAnsi="仿宋_GB2312" w:eastAsia="仿宋_GB2312" w:cs="仿宋_GB2312"/>
                <w:color w:val="000000"/>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56" w:hRule="atLeast"/>
        </w:trPr>
        <w:tc>
          <w:tcPr>
            <w:tcW w:w="1277" w:type="dxa"/>
            <w:tcBorders>
              <w:top w:val="single" w:color="auto" w:sz="4" w:space="0"/>
              <w:left w:val="single" w:color="auto" w:sz="4" w:space="0"/>
              <w:right w:val="single" w:color="auto" w:sz="4" w:space="0"/>
            </w:tcBorders>
            <w:vAlign w:val="center"/>
          </w:tcPr>
          <w:p>
            <w:pPr>
              <w:spacing w:before="73" w:line="284" w:lineRule="exact"/>
              <w:jc w:val="center"/>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主</w:t>
            </w:r>
          </w:p>
          <w:p>
            <w:pPr>
              <w:spacing w:before="73" w:line="284" w:lineRule="exact"/>
              <w:jc w:val="center"/>
              <w:rPr>
                <w:rFonts w:hint="eastAsia" w:ascii="仿宋_GB2312" w:hAnsi="仿宋_GB2312" w:eastAsia="仿宋_GB2312" w:cs="仿宋_GB2312"/>
                <w:color w:val="000000"/>
                <w:sz w:val="30"/>
                <w:szCs w:val="30"/>
                <w:lang w:val="en-US" w:eastAsia="zh-CN"/>
              </w:rPr>
            </w:pPr>
          </w:p>
          <w:p>
            <w:pPr>
              <w:spacing w:before="73" w:line="284" w:lineRule="exact"/>
              <w:jc w:val="center"/>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要</w:t>
            </w:r>
          </w:p>
          <w:p>
            <w:pPr>
              <w:spacing w:before="73" w:line="284" w:lineRule="exact"/>
              <w:jc w:val="center"/>
              <w:rPr>
                <w:rFonts w:hint="eastAsia" w:ascii="仿宋_GB2312" w:hAnsi="仿宋_GB2312" w:eastAsia="仿宋_GB2312" w:cs="仿宋_GB2312"/>
                <w:color w:val="000000"/>
                <w:sz w:val="30"/>
                <w:szCs w:val="30"/>
                <w:lang w:val="en-US" w:eastAsia="zh-CN"/>
              </w:rPr>
            </w:pPr>
          </w:p>
          <w:p>
            <w:pPr>
              <w:spacing w:before="73" w:line="284" w:lineRule="exact"/>
              <w:jc w:val="center"/>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事</w:t>
            </w:r>
          </w:p>
          <w:p>
            <w:pPr>
              <w:spacing w:before="73" w:line="284" w:lineRule="exact"/>
              <w:jc w:val="center"/>
              <w:rPr>
                <w:rFonts w:hint="eastAsia" w:ascii="仿宋_GB2312" w:hAnsi="仿宋_GB2312" w:eastAsia="仿宋_GB2312" w:cs="仿宋_GB2312"/>
                <w:color w:val="000000"/>
                <w:sz w:val="30"/>
                <w:szCs w:val="30"/>
                <w:lang w:val="en-US" w:eastAsia="zh-CN"/>
              </w:rPr>
            </w:pPr>
          </w:p>
          <w:p>
            <w:pPr>
              <w:spacing w:before="73" w:line="284" w:lineRule="exact"/>
              <w:jc w:val="center"/>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迹</w:t>
            </w:r>
          </w:p>
        </w:tc>
        <w:tc>
          <w:tcPr>
            <w:tcW w:w="8221" w:type="dxa"/>
            <w:gridSpan w:val="4"/>
            <w:tcBorders>
              <w:top w:val="single" w:color="auto" w:sz="4" w:space="0"/>
              <w:left w:val="single" w:color="auto" w:sz="4" w:space="0"/>
              <w:right w:val="single" w:color="auto" w:sz="4" w:space="0"/>
            </w:tcBorders>
            <w:vAlign w:val="top"/>
          </w:tcPr>
          <w:p>
            <w:pPr>
              <w:spacing w:before="73" w:line="284" w:lineRule="exact"/>
              <w:jc w:val="both"/>
              <w:rPr>
                <w:rFonts w:hint="eastAsia" w:ascii="仿宋_GB2312" w:hAnsi="仿宋_GB2312" w:eastAsia="仿宋_GB2312" w:cs="仿宋_GB2312"/>
                <w:color w:val="000000"/>
                <w:sz w:val="30"/>
                <w:szCs w:val="30"/>
                <w:lang w:val="en-US" w:eastAsia="zh-CN"/>
              </w:rPr>
            </w:pPr>
          </w:p>
          <w:p>
            <w:pPr>
              <w:spacing w:before="73" w:line="284" w:lineRule="exact"/>
              <w:jc w:val="both"/>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（可另附材料）</w:t>
            </w:r>
          </w:p>
          <w:p>
            <w:pPr>
              <w:spacing w:before="73" w:line="284" w:lineRule="exact"/>
              <w:jc w:val="both"/>
              <w:rPr>
                <w:rFonts w:hint="eastAsia" w:ascii="仿宋_GB2312" w:hAnsi="仿宋_GB2312" w:eastAsia="仿宋_GB2312" w:cs="仿宋_GB2312"/>
                <w:color w:val="000000"/>
                <w:sz w:val="30"/>
                <w:szCs w:val="30"/>
                <w:lang w:val="en-US" w:eastAsia="zh-CN"/>
              </w:rPr>
            </w:pPr>
          </w:p>
        </w:tc>
      </w:tr>
    </w:tbl>
    <w:p>
      <w:pPr>
        <w:spacing w:before="73" w:line="284" w:lineRule="exact"/>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注：</w:t>
      </w:r>
    </w:p>
    <w:p>
      <w:pPr>
        <w:spacing w:before="73" w:line="284" w:lineRule="exact"/>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1.团支部名称请务必详细（XX大学XX学院XX专业XX年级XX团支部）；</w:t>
      </w:r>
    </w:p>
    <w:p>
      <w:pPr>
        <w:spacing w:before="73" w:line="284" w:lineRule="exact"/>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2.主要事迹1000字以内，文字须鲜活生动，适宜在新媒体平台上进行传播报道。</w:t>
      </w:r>
    </w:p>
    <w:sectPr>
      <w:footerReference r:id="rId4" w:type="default"/>
      <w:headerReference r:id="rId3" w:type="even"/>
      <w:pgSz w:w="11906" w:h="16838"/>
      <w:pgMar w:top="1446" w:right="1417" w:bottom="1446" w:left="1417"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roman"/>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00"/>
    <w:family w:val="auto"/>
    <w:pitch w:val="default"/>
    <w:sig w:usb0="00000000" w:usb1="00000000" w:usb2="00000000" w:usb3="00000000" w:csb0="00040000" w:csb1="00000000"/>
  </w:font>
  <w:font w:name="Microsoft Uighur">
    <w:panose1 w:val="02000000000000000000"/>
    <w:charset w:val="00"/>
    <w:family w:val="auto"/>
    <w:pitch w:val="default"/>
    <w:sig w:usb0="00002003" w:usb1="80000000" w:usb2="00000008" w:usb3="00000000" w:csb0="00000041" w:csb1="00000000"/>
  </w:font>
  <w:font w:name="方正大标宋简体">
    <w:altName w:val="微软雅黑"/>
    <w:panose1 w:val="00000000000000000000"/>
    <w:charset w:val="00"/>
    <w:family w:val="auto"/>
    <w:pitch w:val="default"/>
    <w:sig w:usb0="00000000" w:usb1="00000000" w:usb2="00000010" w:usb3="00000000" w:csb0="00040000" w:csb1="00000000"/>
  </w:font>
  <w:font w:name="方正仿宋简体">
    <w:panose1 w:val="02000000000000000000"/>
    <w:charset w:val="86"/>
    <w:family w:val="auto"/>
    <w:pitch w:val="default"/>
    <w:sig w:usb0="00000000" w:usb1="00000000" w:usb2="00000000" w:usb3="00000000" w:csb0="00000000" w:csb1="00000000"/>
  </w:font>
  <w:font w:name="方正黑体简体">
    <w:altName w:val="微软雅黑"/>
    <w:panose1 w:val="00000000000000000000"/>
    <w:charset w:val="00"/>
    <w:family w:val="auto"/>
    <w:pitch w:val="default"/>
    <w:sig w:usb0="00000000" w:usb1="00000000" w:usb2="00000010" w:usb3="00000000" w:csb0="00040000" w:csb1="00000000"/>
  </w:font>
  <w:font w:name="方正楷体简体">
    <w:altName w:val="宋体"/>
    <w:panose1 w:val="00000000000000000000"/>
    <w:charset w:val="00"/>
    <w:family w:val="auto"/>
    <w:pitch w:val="default"/>
    <w:sig w:usb0="00000000" w:usb1="00000000" w:usb2="00000010" w:usb3="00000000" w:csb0="00040000" w:csb1="00000000"/>
  </w:font>
  <w:font w:name="Arial Unicode MS">
    <w:altName w:val="Arial"/>
    <w:panose1 w:val="020B0604020202020204"/>
    <w:charset w:val="00"/>
    <w:family w:val="auto"/>
    <w:pitch w:val="default"/>
    <w:sig w:usb0="00000000" w:usb1="00000000" w:usb2="0000003F" w:usb3="00000000" w:csb0="603F01FF" w:csb1="FFFF0000"/>
  </w:font>
  <w:font w:name="Wide Latin">
    <w:altName w:val="Segoe Print"/>
    <w:panose1 w:val="020A0A07050505020404"/>
    <w:charset w:val="00"/>
    <w:family w:val="auto"/>
    <w:pitch w:val="default"/>
    <w:sig w:usb0="00000000"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 w:name="Trebuchet MS">
    <w:panose1 w:val="020B0603020202020204"/>
    <w:charset w:val="00"/>
    <w:family w:val="auto"/>
    <w:pitch w:val="default"/>
    <w:sig w:usb0="00000287" w:usb1="00000000" w:usb2="00000000" w:usb3="00000000" w:csb0="2000009F" w:csb1="00000000"/>
  </w:font>
  <w:font w:name="Kozuka Mincho Pro H">
    <w:altName w:val="Simplified Arabic"/>
    <w:panose1 w:val="02020A00000000000000"/>
    <w:charset w:val="00"/>
    <w:family w:val="auto"/>
    <w:pitch w:val="default"/>
    <w:sig w:usb0="00000000" w:usb1="00000000" w:usb2="00000012" w:usb3="00000000" w:csb0="20020005" w:csb1="00000000"/>
  </w:font>
  <w:font w:name="方正小标宋简体">
    <w:altName w:val="微软雅黑"/>
    <w:panose1 w:val="02010601030101010101"/>
    <w:charset w:val="00"/>
    <w:family w:val="auto"/>
    <w:pitch w:val="default"/>
    <w:sig w:usb0="00000000" w:usb1="00000000" w:usb2="00000000" w:usb3="00000000" w:csb0="00040000" w:csb1="00000000"/>
  </w:font>
  <w:font w:name="华文中宋">
    <w:altName w:val="宋体"/>
    <w:panose1 w:val="02010600040101010101"/>
    <w:charset w:val="00"/>
    <w:family w:val="auto"/>
    <w:pitch w:val="default"/>
    <w:sig w:usb0="00000000" w:usb1="00000000" w:usb2="00000000" w:usb3="00000000" w:csb0="0004009F" w:csb1="DFD70000"/>
  </w:font>
  <w:font w:name="新宋体">
    <w:panose1 w:val="02010609030101010101"/>
    <w:charset w:val="86"/>
    <w:family w:val="auto"/>
    <w:pitch w:val="default"/>
    <w:sig w:usb0="00000003" w:usb1="288F0000" w:usb2="00000006" w:usb3="00000000" w:csb0="00040001" w:csb1="00000000"/>
  </w:font>
  <w:font w:name="Calibri Light">
    <w:panose1 w:val="020F0302020204030204"/>
    <w:charset w:val="00"/>
    <w:family w:val="auto"/>
    <w:pitch w:val="default"/>
    <w:sig w:usb0="A00002EF" w:usb1="4000207B" w:usb2="00000000" w:usb3="00000000" w:csb0="2000019F" w:csb1="00000000"/>
  </w:font>
  <w:font w:name="Yu Gothic UI Semibold">
    <w:altName w:val="Impact"/>
    <w:panose1 w:val="020B0700000000000000"/>
    <w:charset w:val="00"/>
    <w:family w:val="auto"/>
    <w:pitch w:val="default"/>
    <w:sig w:usb0="00000000" w:usb1="00000000" w:usb2="00000016" w:usb3="00000000" w:csb0="2002009F" w:csb1="00000000"/>
  </w:font>
  <w:font w:name="楷体_GB2312">
    <w:altName w:val="楷体"/>
    <w:panose1 w:val="02010609030101010101"/>
    <w:charset w:val="00"/>
    <w:family w:val="auto"/>
    <w:pitch w:val="default"/>
    <w:sig w:usb0="00000000" w:usb1="00000000" w:usb2="00000010" w:usb3="00000000" w:csb0="00040000" w:csb1="00000000"/>
  </w:font>
  <w:font w:name="华文仿宋">
    <w:altName w:val="仿宋"/>
    <w:panose1 w:val="02010600040101010101"/>
    <w:charset w:val="00"/>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Simplified Arabic">
    <w:panose1 w:val="02020603050405020304"/>
    <w:charset w:val="00"/>
    <w:family w:val="auto"/>
    <w:pitch w:val="default"/>
    <w:sig w:usb0="00002003" w:usb1="00000000" w:usb2="00000000" w:usb3="00000000" w:csb0="00000041" w:csb1="20080000"/>
  </w:font>
  <w:font w:name="Impact">
    <w:panose1 w:val="020B0806030902050204"/>
    <w:charset w:val="00"/>
    <w:family w:val="auto"/>
    <w:pitch w:val="default"/>
    <w:sig w:usb0="00000287" w:usb1="00000000" w:usb2="00000000" w:usb3="00000000" w:csb0="2000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roma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roma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Times New Roman" w:hAnsi="Times New Roman" w:eastAsia="宋体" w:cs="Times New Roman"/>
        <w:kern w:val="2"/>
        <w:sz w:val="18"/>
        <w:szCs w:val="18"/>
        <w:lang w:val="en-US" w:eastAsia="zh-CN"/>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miter/>
                      </a:ln>
                    </wps:spPr>
                    <wps:txbx>
                      <w:txbxContent>
                        <w:p>
                          <w:pPr>
                            <w:pStyle w:val="2"/>
                          </w:pPr>
                          <w:r>
                            <w:rPr>
                              <w:rStyle w:val="10"/>
                              <w:rFonts w:hint="eastAsia"/>
                              <w:sz w:val="30"/>
                              <w:szCs w:val="30"/>
                            </w:rPr>
                            <w:t xml:space="preserve">— </w:t>
                          </w:r>
                          <w:r>
                            <w:rPr>
                              <w:sz w:val="30"/>
                              <w:szCs w:val="30"/>
                            </w:rPr>
                            <w:fldChar w:fldCharType="begin"/>
                          </w:r>
                          <w:r>
                            <w:rPr>
                              <w:rStyle w:val="10"/>
                              <w:sz w:val="30"/>
                              <w:szCs w:val="30"/>
                            </w:rPr>
                            <w:instrText xml:space="preserve">PAGE  </w:instrText>
                          </w:r>
                          <w:r>
                            <w:rPr>
                              <w:sz w:val="30"/>
                              <w:szCs w:val="30"/>
                            </w:rPr>
                            <w:fldChar w:fldCharType="separate"/>
                          </w:r>
                          <w:r>
                            <w:rPr>
                              <w:rStyle w:val="10"/>
                              <w:sz w:val="30"/>
                              <w:szCs w:val="30"/>
                              <w:lang w:val="zh-CN" w:eastAsia="zh-CN"/>
                            </w:rPr>
                            <w:t>45</w:t>
                          </w:r>
                          <w:r>
                            <w:rPr>
                              <w:sz w:val="30"/>
                              <w:szCs w:val="30"/>
                            </w:rPr>
                            <w:fldChar w:fldCharType="end"/>
                          </w:r>
                          <w:r>
                            <w:rPr>
                              <w:rStyle w:val="10"/>
                              <w:rFonts w:hint="eastAsia"/>
                              <w:sz w:val="30"/>
                              <w:szCs w:val="30"/>
                            </w:rPr>
                            <w:t xml:space="preserve"> —</w:t>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uXW5UtAA&#10;AAAFAQAADwAAAAAAAAABACAAAAAiAAAAZHJzL2Rvd25yZXYueG1sUEsBAhQAFAAAAAgAh07iQHAt&#10;WN61AQAAVAMAAA4AAAAAAAAAAQAgAAAAHwEAAGRycy9lMm9Eb2MueG1sUEsFBgAAAAAGAAYAWQEA&#10;AEYFAAAAAA==&#10;">
              <v:fill on="f" focussize="0,0"/>
              <v:stroke on="f" joinstyle="miter"/>
              <v:imagedata o:title=""/>
              <o:lock v:ext="edit" aspectratio="f"/>
              <v:textbox inset="0mm,0mm,0mm,0mm" style="mso-fit-shape-to-text:t;">
                <w:txbxContent>
                  <w:p>
                    <w:pPr>
                      <w:pStyle w:val="2"/>
                    </w:pPr>
                    <w:r>
                      <w:rPr>
                        <w:rStyle w:val="10"/>
                        <w:rFonts w:hint="eastAsia"/>
                        <w:sz w:val="30"/>
                        <w:szCs w:val="30"/>
                      </w:rPr>
                      <w:t xml:space="preserve">— </w:t>
                    </w:r>
                    <w:r>
                      <w:rPr>
                        <w:sz w:val="30"/>
                        <w:szCs w:val="30"/>
                      </w:rPr>
                      <w:fldChar w:fldCharType="begin"/>
                    </w:r>
                    <w:r>
                      <w:rPr>
                        <w:rStyle w:val="10"/>
                        <w:sz w:val="30"/>
                        <w:szCs w:val="30"/>
                      </w:rPr>
                      <w:instrText xml:space="preserve">PAGE  </w:instrText>
                    </w:r>
                    <w:r>
                      <w:rPr>
                        <w:sz w:val="30"/>
                        <w:szCs w:val="30"/>
                      </w:rPr>
                      <w:fldChar w:fldCharType="separate"/>
                    </w:r>
                    <w:r>
                      <w:rPr>
                        <w:rStyle w:val="10"/>
                        <w:sz w:val="30"/>
                        <w:szCs w:val="30"/>
                        <w:lang w:val="zh-CN" w:eastAsia="zh-CN"/>
                      </w:rPr>
                      <w:t>45</w:t>
                    </w:r>
                    <w:r>
                      <w:rPr>
                        <w:sz w:val="30"/>
                        <w:szCs w:val="30"/>
                      </w:rPr>
                      <w:fldChar w:fldCharType="end"/>
                    </w:r>
                    <w:r>
                      <w:rPr>
                        <w:rStyle w:val="10"/>
                        <w:rFonts w:hint="eastAsia"/>
                        <w:sz w:val="30"/>
                        <w:szCs w:val="30"/>
                      </w:rPr>
                      <w:t xml:space="preserve"> —</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78508231">
    <w:nsid w:val="58203EC7"/>
    <w:multiLevelType w:val="singleLevel"/>
    <w:tmpl w:val="58203EC7"/>
    <w:lvl w:ilvl="0" w:tentative="1">
      <w:start w:val="3"/>
      <w:numFmt w:val="chineseCounting"/>
      <w:suff w:val="nothing"/>
      <w:lvlText w:val="%1、"/>
      <w:lvlJc w:val="left"/>
    </w:lvl>
  </w:abstractNum>
  <w:num w:numId="1">
    <w:abstractNumId w:val="14785082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A67652"/>
    <w:rsid w:val="33795B4E"/>
    <w:rsid w:val="652044CD"/>
  </w:rsids>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240" w:lineRule="auto"/>
      <w:jc w:val="both"/>
    </w:pPr>
    <w:rPr>
      <w:rFonts w:ascii="Times New Roman" w:hAnsi="Times New Roman" w:eastAsia="宋体" w:cs="Times New Roman"/>
      <w:kern w:val="2"/>
      <w:sz w:val="21"/>
      <w:szCs w:val="22"/>
      <w:lang w:val="en-US" w:eastAsia="zh-CN" w:bidi="ar-SA"/>
    </w:rPr>
  </w:style>
  <w:style w:type="character" w:default="1" w:styleId="4">
    <w:name w:val="Default Paragraph Font"/>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5">
    <w:name w:val="Hyperlink"/>
    <w:basedOn w:val="4"/>
    <w:qFormat/>
    <w:uiPriority w:val="0"/>
    <w:rPr>
      <w:color w:val="0563C1"/>
      <w:u w:val="single"/>
    </w:rPr>
  </w:style>
  <w:style w:type="paragraph" w:customStyle="1" w:styleId="7">
    <w:name w:val="Normal (Web)"/>
    <w:basedOn w:val="1"/>
    <w:qFormat/>
    <w:uiPriority w:val="0"/>
    <w:pPr>
      <w:spacing w:before="100" w:beforeAutospacing="1" w:after="100" w:afterAutospacing="1"/>
      <w:ind w:left="0" w:right="0"/>
      <w:jc w:val="left"/>
    </w:pPr>
    <w:rPr>
      <w:kern w:val="0"/>
      <w:sz w:val="24"/>
      <w:szCs w:val="20"/>
      <w:lang w:val="en-US" w:eastAsia="zh-CN"/>
    </w:rPr>
  </w:style>
  <w:style w:type="paragraph" w:customStyle="1" w:styleId="8">
    <w:name w:val="List Paragraph"/>
    <w:basedOn w:val="1"/>
    <w:qFormat/>
    <w:uiPriority w:val="0"/>
    <w:pPr>
      <w:ind w:firstLine="420" w:firstLineChars="200"/>
    </w:pPr>
    <w:rPr>
      <w:rFonts w:ascii="Calibri" w:hAnsi="Calibri" w:eastAsia="宋体" w:cs="黑体"/>
      <w:szCs w:val="22"/>
    </w:rPr>
  </w:style>
  <w:style w:type="paragraph" w:customStyle="1" w:styleId="9">
    <w:name w:val="p0"/>
    <w:basedOn w:val="1"/>
    <w:qFormat/>
    <w:uiPriority w:val="0"/>
    <w:pPr>
      <w:widowControl/>
    </w:pPr>
    <w:rPr>
      <w:rFonts w:ascii="Times New Roman" w:hAnsi="Times New Roman" w:eastAsia="宋体" w:cs="Times New Roman"/>
      <w:kern w:val="0"/>
      <w:szCs w:val="21"/>
    </w:rPr>
  </w:style>
  <w:style w:type="character" w:customStyle="1" w:styleId="10">
    <w:name w:val="page number"/>
    <w:basedOn w:val="4"/>
    <w:qFormat/>
    <w:uiPriority w:val="0"/>
  </w:style>
  <w:style w:type="paragraph" w:customStyle="1" w:styleId="11">
    <w:name w:val="正文 A"/>
    <w:uiPriority w:val="0"/>
    <w:pPr>
      <w:widowControl w:val="0"/>
      <w:jc w:val="both"/>
    </w:pPr>
    <w:rPr>
      <w:rFonts w:hint="eastAsia" w:ascii="Arial Unicode MS" w:hAnsi="Arial Unicode MS" w:cs="Arial Unicode MS"/>
      <w:color w:val="000000"/>
      <w:kern w:val="2"/>
      <w:sz w:val="21"/>
      <w:szCs w:val="21"/>
      <w:u w:val="none" w:color="00000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2013-07-26T02:55:00Z</dcterms:created>
  <dc:creator>admin</dc:creator>
  <cp:lastModifiedBy>颜琼</cp:lastModifiedBy>
  <dcterms:modified xsi:type="dcterms:W3CDTF">2016-11-09T09:53:42Z</dcterms:modified>
  <dc:title>gaoshunchang</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2052-10.1.0.5601</vt:lpwstr>
  </property>
</Properties>
</file>