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93BE5" w14:textId="77777777" w:rsidR="000F41E3" w:rsidRPr="004431B0" w:rsidRDefault="00463B0D" w:rsidP="004431B0">
      <w:pPr>
        <w:ind w:left="448" w:right="442"/>
        <w:jc w:val="center"/>
        <w:rPr>
          <w:rFonts w:ascii="方正小标宋简体" w:eastAsia="方正小标宋简体"/>
          <w:sz w:val="110"/>
        </w:rPr>
      </w:pPr>
      <w:r w:rsidRPr="004431B0">
        <w:rPr>
          <w:rFonts w:ascii="方正小标宋简体" w:eastAsia="方正小标宋简体" w:hint="eastAsia"/>
          <w:color w:val="FF0000"/>
          <w:w w:val="65"/>
          <w:sz w:val="110"/>
        </w:rPr>
        <w:t>共青团南昌航空大学委员会</w:t>
      </w:r>
    </w:p>
    <w:p w14:paraId="317B9A1B" w14:textId="77777777" w:rsidR="000F41E3" w:rsidRDefault="00463B0D">
      <w:pPr>
        <w:spacing w:before="298"/>
        <w:ind w:right="93"/>
        <w:jc w:val="center"/>
        <w:rPr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C26C7" wp14:editId="20985E8D">
                <wp:simplePos x="0" y="0"/>
                <wp:positionH relativeFrom="page">
                  <wp:posOffset>916305</wp:posOffset>
                </wp:positionH>
                <wp:positionV relativeFrom="paragraph">
                  <wp:posOffset>466090</wp:posOffset>
                </wp:positionV>
                <wp:extent cx="2667000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16764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097F0" id="直线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2.15pt,36.7pt" to="282.1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TAyQEAAIIDAAAOAAAAZHJzL2Uyb0RvYy54bWysU0uOEzEQ3SNxB8t70j0tlEGtdGYxIWwQ&#10;RAIOUPGn25J/cpl0chauwYoNx5lrUHYyGT4bhNi47fq/V69Xd0dn2UElNMEP/GbRcqa8CNL4ceCf&#10;Pm5fvOIMM3gJNng18JNCfrd+/mw1x151YQpWqsSoiMd+jgOfco5906CYlANchKg8OXVIDjI909jI&#10;BDNVd7bp2nbZzCHJmIJQiGTdnJ18XetrrUR+rzWqzOzAabZcz1TPfTmb9Qr6MUGcjLiMAf8whQPj&#10;qem11AYysM/J/FHKGZECBp0XIrgmaG2EqhgIzU37G5oPE0RVsRA5GK804f8rK94ddokZOfCOMw+O&#10;VvTw5evDt++sK9zMEXsKufe7dHlh3KUC9KiTK1+CwI6Vz9OVT3XMTJCxWy5v25ZoF4++5ikxJsxv&#10;VHCsXAZujS9QoYfDW8zUjEIfQ4rZejaTwJa3y5dUD0gq2kKmq4s0PPqxJmOwRm6NtSUF07i/t4kd&#10;gJa/3dIkdd9U+Jew0mUDOJ3jqussi0mBfO0ly6dItHjSLy8zOCU5s4rkXm5VQBmM/ZtIam09QSu0&#10;nokst32Qp8pvtdOiK/iLKIuSfn7X7KdfZ/0DAAD//wMAUEsDBBQABgAIAAAAIQAMftFj3AAAAAkB&#10;AAAPAAAAZHJzL2Rvd25yZXYueG1sTI/BTsMwEETvSPyDtUi9Uac0FBTiVBUSUisuUPoBTrwkAXsd&#10;bLdN+Xq24gDHmX2anSmXo7PigCH2nhTMphkIpMabnloFu7en63sQMWky2npCBSeMsKwuL0pdGH+k&#10;VzxsUys4hGKhFXQpDYWUsenQ6Tj1AxLf3n1wOrEMrTRBHzncWXmTZQvpdE/8odMDPnbYfG73TsHX&#10;ynxvZim6un75sLnbPdu1DUpNrsbVA4iEY/qD4Vyfq0PFnWq/JxOFZZ3nc0YV3M1zEAzcLs5G/WvI&#10;qpT/F1Q/AAAA//8DAFBLAQItABQABgAIAAAAIQC2gziS/gAAAOEBAAATAAAAAAAAAAAAAAAAAAAA&#10;AABbQ29udGVudF9UeXBlc10ueG1sUEsBAi0AFAAGAAgAAAAhADj9If/WAAAAlAEAAAsAAAAAAAAA&#10;AAAAAAAALwEAAF9yZWxzLy5yZWxzUEsBAi0AFAAGAAgAAAAhAODJdMDJAQAAggMAAA4AAAAAAAAA&#10;AAAAAAAALgIAAGRycy9lMm9Eb2MueG1sUEsBAi0AFAAGAAgAAAAhAAx+0WPcAAAACQEAAA8AAAAA&#10;AAAAAAAAAAAAIwQAAGRycy9kb3ducmV2LnhtbFBLBQYAAAAABAAEAPMAAAAsBQAAAAA=&#10;" strokecolor="red" strokeweight="1.3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00FA2" wp14:editId="36148694">
                <wp:simplePos x="0" y="0"/>
                <wp:positionH relativeFrom="page">
                  <wp:posOffset>3912870</wp:posOffset>
                </wp:positionH>
                <wp:positionV relativeFrom="paragraph">
                  <wp:posOffset>466090</wp:posOffset>
                </wp:positionV>
                <wp:extent cx="2817495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7495" cy="0"/>
                        </a:xfrm>
                        <a:prstGeom prst="line">
                          <a:avLst/>
                        </a:prstGeom>
                        <a:ln w="16764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7CA0E" id="直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08.1pt,36.7pt" to="529.9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qmzwEAAIIDAAAOAAAAZHJzL2Uyb0RvYy54bWysU0uOEzEQ3SNxB8t70p3MkBla6cxiQtgg&#10;iAQcoOJP2pJ/cpl0chauwYoNx5lrUHYyGT4bhMjCKdfnVb3n6sXdwVm2VwlN8D2fTlrOlBdBGr/r&#10;+aeP6xe3nGEGL8EGr3p+VMjvls+fLcbYqVkYgpUqMQLx2I2x50POsWsaFINygJMQlaegDslBpmva&#10;NTLBSOjONrO2nTdjSDKmIBQieVenIF9WfK2VyO+1RpWZ7TnNluuZ6rktZ7NcQLdLEAcjzmPAP0zh&#10;wHhqeoFaQQb2OZk/oJwRKWDQeSKCa4LWRqjKgdhM29/YfBggqsqFxMF4kQn/H6x4t98kZmTPrzjz&#10;4OiJHr58ffj2nV0VbcaIHaXc+0063zBuUiF60MmVf6LADlXP40VPdchMkHN2O725fvWSM/EYa54K&#10;Y8L8RgXHitFza3yhCh3s32KmZpT6mFLc1rORFmx+M78mPKBV0RYymS7S8Oh3tRiDNXJtrC0lmHbb&#10;e5vYHujx1+uWfoUTAf+SVrqsAIdTXg2d1mJQIF97yfIxkiye9peXGZySnFlF614sAoQug7F/k0mt&#10;racJiqwnIYu1DfJY9a1+eug643kpyyb9fK/VT5/O8gcAAAD//wMAUEsDBBQABgAIAAAAIQCCk3AR&#10;3gAAAAoBAAAPAAAAZHJzL2Rvd25yZXYueG1sTI/BTsMwDIbvSLxDZCRuLO0YhZW604SEBOICYw+Q&#10;NqYtJE5Jsq3w9GTiAEfbn35/f7WarBF78mFwjJDPMhDErdMDdwjb1/uLGxAhKtbKOCaELwqwqk9P&#10;KlVqd+AX2m9iJ1IIh1Ih9DGOpZSh7cmqMHMjcbq9OW9VTKPvpPbqkMKtkfMsK6RVA6cPvRrprqf2&#10;Y7OzCJ9r/f2Yx2Cb5vndLOz2yTwYj3h+Nq1vQUSa4h8MR/2kDnVyatyOdRAGociLeUIRri8XII5A&#10;drVcgmh+N7Ku5P8K9Q8AAAD//wMAUEsBAi0AFAAGAAgAAAAhALaDOJL+AAAA4QEAABMAAAAAAAAA&#10;AAAAAAAAAAAAAFtDb250ZW50X1R5cGVzXS54bWxQSwECLQAUAAYACAAAACEAOP0h/9YAAACUAQAA&#10;CwAAAAAAAAAAAAAAAAAvAQAAX3JlbHMvLnJlbHNQSwECLQAUAAYACAAAACEAlyj6ps8BAACCAwAA&#10;DgAAAAAAAAAAAAAAAAAuAgAAZHJzL2Uyb0RvYy54bWxQSwECLQAUAAYACAAAACEAgpNwEd4AAAAK&#10;AQAADwAAAAAAAAAAAAAAAAApBAAAZHJzL2Rvd25yZXYueG1sUEsFBgAAAAAEAAQA8wAAADQFAAAA&#10;AA==&#10;" strokecolor="red" strokeweight="1.32pt">
                <w10:wrap anchorx="page"/>
              </v:line>
            </w:pict>
          </mc:Fallback>
        </mc:AlternateContent>
      </w:r>
      <w:r>
        <w:rPr>
          <w:color w:val="FF0000"/>
          <w:sz w:val="52"/>
        </w:rPr>
        <w:t>★</w:t>
      </w:r>
    </w:p>
    <w:p w14:paraId="6DD3D672" w14:textId="77777777" w:rsidR="004431B0" w:rsidRDefault="00463B0D" w:rsidP="004431B0">
      <w:pPr>
        <w:spacing w:line="640" w:lineRule="exact"/>
        <w:jc w:val="center"/>
        <w:rPr>
          <w:rFonts w:ascii="方正小标宋简体" w:eastAsia="方正小标宋简体"/>
          <w:spacing w:val="-15"/>
          <w:sz w:val="36"/>
          <w:szCs w:val="36"/>
        </w:rPr>
      </w:pPr>
      <w:r w:rsidRPr="004431B0">
        <w:rPr>
          <w:rFonts w:ascii="方正小标宋简体" w:eastAsia="方正小标宋简体" w:hint="eastAsia"/>
          <w:spacing w:val="-15"/>
          <w:sz w:val="36"/>
          <w:szCs w:val="36"/>
        </w:rPr>
        <w:t>关于申报2018年度“全省优秀共青团员”</w:t>
      </w:r>
    </w:p>
    <w:p w14:paraId="72D6CF0B" w14:textId="77777777" w:rsidR="004431B0" w:rsidRDefault="00463B0D" w:rsidP="004431B0">
      <w:pPr>
        <w:spacing w:line="640" w:lineRule="exact"/>
        <w:jc w:val="center"/>
        <w:rPr>
          <w:rFonts w:ascii="方正小标宋简体" w:eastAsia="方正小标宋简体"/>
          <w:spacing w:val="-15"/>
          <w:sz w:val="36"/>
          <w:szCs w:val="36"/>
        </w:rPr>
      </w:pPr>
      <w:r w:rsidRPr="004431B0">
        <w:rPr>
          <w:rFonts w:ascii="方正小标宋简体" w:eastAsia="方正小标宋简体" w:hint="eastAsia"/>
          <w:spacing w:val="-15"/>
          <w:sz w:val="36"/>
          <w:szCs w:val="36"/>
        </w:rPr>
        <w:t>“全</w:t>
      </w:r>
      <w:r w:rsidR="000B71B0">
        <w:rPr>
          <w:rFonts w:ascii="方正小标宋简体" w:eastAsia="方正小标宋简体" w:hint="eastAsia"/>
          <w:spacing w:val="-15"/>
          <w:sz w:val="36"/>
          <w:szCs w:val="36"/>
        </w:rPr>
        <w:t>省</w:t>
      </w:r>
      <w:r w:rsidRPr="004431B0">
        <w:rPr>
          <w:rFonts w:ascii="方正小标宋简体" w:eastAsia="方正小标宋简体" w:hint="eastAsia"/>
          <w:spacing w:val="-15"/>
          <w:sz w:val="36"/>
          <w:szCs w:val="36"/>
        </w:rPr>
        <w:t>优秀共青团干部”“全省五四红旗团委（团支部）”</w:t>
      </w:r>
    </w:p>
    <w:p w14:paraId="35D1CE1C" w14:textId="77777777" w:rsidR="004431B0" w:rsidRPr="004431B0" w:rsidRDefault="00463B0D" w:rsidP="004431B0">
      <w:pPr>
        <w:spacing w:line="600" w:lineRule="exact"/>
        <w:jc w:val="center"/>
        <w:rPr>
          <w:rFonts w:ascii="方正小标宋简体" w:eastAsia="方正小标宋简体"/>
          <w:spacing w:val="-15"/>
          <w:sz w:val="36"/>
          <w:szCs w:val="36"/>
        </w:rPr>
      </w:pPr>
      <w:r w:rsidRPr="004431B0">
        <w:rPr>
          <w:rFonts w:ascii="方正小标宋简体" w:eastAsia="方正小标宋简体" w:hint="eastAsia"/>
          <w:spacing w:val="-15"/>
          <w:sz w:val="36"/>
          <w:szCs w:val="36"/>
        </w:rPr>
        <w:t>推荐名单的公示</w:t>
      </w:r>
    </w:p>
    <w:p w14:paraId="4CDCDE6A" w14:textId="12443EA1" w:rsidR="000F41E3" w:rsidRPr="004431B0" w:rsidRDefault="00463B0D" w:rsidP="004431B0">
      <w:pPr>
        <w:pStyle w:val="a3"/>
        <w:spacing w:line="560" w:lineRule="exact"/>
        <w:ind w:left="103" w:right="102" w:firstLine="640"/>
        <w:jc w:val="both"/>
        <w:rPr>
          <w:rFonts w:ascii="仿宋_GB2312" w:eastAsia="仿宋_GB2312"/>
          <w:spacing w:val="-15"/>
          <w:sz w:val="30"/>
          <w:szCs w:val="30"/>
          <w:lang w:val="en-US"/>
        </w:rPr>
      </w:pPr>
      <w:r w:rsidRPr="004431B0">
        <w:rPr>
          <w:rFonts w:ascii="仿宋_GB2312" w:eastAsia="仿宋_GB2312" w:hint="eastAsia"/>
          <w:spacing w:val="-15"/>
          <w:sz w:val="30"/>
          <w:szCs w:val="30"/>
        </w:rPr>
        <w:t>根据</w:t>
      </w:r>
      <w:r w:rsidRPr="004431B0">
        <w:rPr>
          <w:rFonts w:ascii="仿宋_GB2312" w:eastAsia="仿宋_GB2312" w:hint="eastAsia"/>
          <w:spacing w:val="-15"/>
          <w:sz w:val="30"/>
          <w:szCs w:val="30"/>
          <w:lang w:val="en-US"/>
        </w:rPr>
        <w:t>共青团江西省团委</w:t>
      </w:r>
      <w:r w:rsidRPr="004431B0">
        <w:rPr>
          <w:rFonts w:ascii="仿宋_GB2312" w:eastAsia="仿宋_GB2312" w:hint="eastAsia"/>
          <w:spacing w:val="-15"/>
          <w:sz w:val="30"/>
          <w:szCs w:val="30"/>
        </w:rPr>
        <w:t>《</w:t>
      </w:r>
      <w:r w:rsidRPr="004431B0">
        <w:rPr>
          <w:rFonts w:ascii="仿宋_GB2312" w:eastAsia="仿宋_GB2312" w:hint="eastAsia"/>
          <w:spacing w:val="-15"/>
          <w:sz w:val="30"/>
          <w:szCs w:val="30"/>
          <w:lang w:val="en-US"/>
        </w:rPr>
        <w:t>关于</w:t>
      </w:r>
      <w:r w:rsidRPr="004431B0">
        <w:rPr>
          <w:rFonts w:ascii="仿宋_GB2312" w:eastAsia="仿宋_GB2312" w:hint="eastAsia"/>
          <w:spacing w:val="-15"/>
          <w:sz w:val="30"/>
          <w:szCs w:val="30"/>
        </w:rPr>
        <w:t>申报 2018年度“全省优秀共青团员”“全省优秀共青团干部”“全省五四红旗团委（团支部）”的通知》（赣青办发〔201</w:t>
      </w:r>
      <w:r w:rsidRPr="004431B0">
        <w:rPr>
          <w:rFonts w:ascii="仿宋_GB2312" w:eastAsia="仿宋_GB2312" w:hint="eastAsia"/>
          <w:spacing w:val="-15"/>
          <w:sz w:val="30"/>
          <w:szCs w:val="30"/>
          <w:lang w:val="en-US"/>
        </w:rPr>
        <w:t>9</w:t>
      </w:r>
      <w:r w:rsidRPr="004431B0">
        <w:rPr>
          <w:rFonts w:ascii="仿宋_GB2312" w:eastAsia="仿宋_GB2312" w:hint="eastAsia"/>
          <w:spacing w:val="-15"/>
          <w:sz w:val="30"/>
          <w:szCs w:val="30"/>
        </w:rPr>
        <w:t>〕9号）文件</w:t>
      </w:r>
      <w:r w:rsidRPr="004431B0">
        <w:rPr>
          <w:rFonts w:ascii="仿宋_GB2312" w:eastAsia="仿宋_GB2312" w:hint="eastAsia"/>
          <w:spacing w:val="-15"/>
          <w:sz w:val="30"/>
          <w:szCs w:val="30"/>
          <w:lang w:val="en-US"/>
        </w:rPr>
        <w:t>精神</w:t>
      </w:r>
      <w:r w:rsidRPr="004431B0">
        <w:rPr>
          <w:rFonts w:ascii="仿宋_GB2312" w:eastAsia="仿宋_GB2312" w:hint="eastAsia"/>
          <w:spacing w:val="-15"/>
          <w:sz w:val="30"/>
          <w:szCs w:val="30"/>
        </w:rPr>
        <w:t>，经基层团组织（个人）自主申报、资格审查、民主推荐，校团委办公会充分讨论酝酿，</w:t>
      </w:r>
      <w:r w:rsidRPr="004431B0">
        <w:rPr>
          <w:rFonts w:ascii="仿宋_GB2312" w:eastAsia="仿宋_GB2312" w:hint="eastAsia"/>
          <w:spacing w:val="-15"/>
          <w:sz w:val="30"/>
          <w:szCs w:val="30"/>
          <w:lang w:val="en-US"/>
        </w:rPr>
        <w:t>拟推荐材料学院朱鸿昌同学、经管学院王芷贻同学参评2018年度“全省优秀共青团员”，校团委江文锋同志、音乐学院彭志红同志参评2018年度“全省优秀共青团干部”，共青团南昌航空大学飞行器工程学院委员会</w:t>
      </w:r>
      <w:r w:rsidR="001B7986">
        <w:rPr>
          <w:rFonts w:ascii="仿宋_GB2312" w:eastAsia="仿宋_GB2312" w:hint="eastAsia"/>
          <w:spacing w:val="-15"/>
          <w:sz w:val="30"/>
          <w:szCs w:val="30"/>
          <w:lang w:val="en-US"/>
        </w:rPr>
        <w:t>、</w:t>
      </w:r>
      <w:r w:rsidR="001B7986" w:rsidRPr="004431B0">
        <w:rPr>
          <w:rFonts w:ascii="仿宋_GB2312" w:eastAsia="仿宋_GB2312" w:hint="eastAsia"/>
          <w:spacing w:val="-15"/>
          <w:sz w:val="30"/>
          <w:szCs w:val="30"/>
          <w:lang w:val="en-US"/>
        </w:rPr>
        <w:t>共青团南昌航空大学</w:t>
      </w:r>
      <w:r w:rsidR="001B7986">
        <w:rPr>
          <w:rFonts w:ascii="仿宋_GB2312" w:eastAsia="仿宋_GB2312" w:hint="eastAsia"/>
          <w:spacing w:val="-15"/>
          <w:sz w:val="30"/>
          <w:szCs w:val="30"/>
          <w:lang w:val="en-US"/>
        </w:rPr>
        <w:t>经济管理</w:t>
      </w:r>
      <w:r w:rsidR="001B7986" w:rsidRPr="004431B0">
        <w:rPr>
          <w:rFonts w:ascii="仿宋_GB2312" w:eastAsia="仿宋_GB2312" w:hint="eastAsia"/>
          <w:spacing w:val="-15"/>
          <w:sz w:val="30"/>
          <w:szCs w:val="30"/>
          <w:lang w:val="en-US"/>
        </w:rPr>
        <w:t>学院委员会</w:t>
      </w:r>
      <w:r w:rsidRPr="004431B0">
        <w:rPr>
          <w:rFonts w:ascii="仿宋_GB2312" w:eastAsia="仿宋_GB2312" w:hint="eastAsia"/>
          <w:spacing w:val="-15"/>
          <w:sz w:val="30"/>
          <w:szCs w:val="30"/>
          <w:lang w:val="en-US"/>
        </w:rPr>
        <w:t>参评2018年度“全省五四红旗团委”，材料科学与工程学院160121团支部参评2018年度“全省五四红旗团支部”。现予以公示。</w:t>
      </w:r>
    </w:p>
    <w:p w14:paraId="504D64F8" w14:textId="7DFCB3FC" w:rsidR="004431B0" w:rsidRDefault="00463B0D" w:rsidP="004431B0">
      <w:pPr>
        <w:pStyle w:val="a3"/>
        <w:spacing w:line="560" w:lineRule="exact"/>
        <w:ind w:left="103" w:right="102" w:firstLine="640"/>
        <w:jc w:val="both"/>
        <w:rPr>
          <w:rFonts w:ascii="仿宋_GB2312" w:eastAsia="仿宋_GB2312"/>
          <w:sz w:val="30"/>
          <w:szCs w:val="30"/>
          <w:lang w:val="en-US"/>
        </w:rPr>
      </w:pPr>
      <w:r w:rsidRPr="004431B0">
        <w:rPr>
          <w:rFonts w:ascii="仿宋_GB2312" w:eastAsia="仿宋_GB2312" w:hint="eastAsia"/>
          <w:spacing w:val="-15"/>
          <w:sz w:val="30"/>
          <w:szCs w:val="30"/>
          <w:lang w:val="en-US"/>
        </w:rPr>
        <w:t>公示时间为：2019年3月2</w:t>
      </w:r>
      <w:r w:rsidR="0018671D">
        <w:rPr>
          <w:rFonts w:ascii="仿宋_GB2312" w:eastAsia="仿宋_GB2312" w:hint="eastAsia"/>
          <w:spacing w:val="-15"/>
          <w:sz w:val="30"/>
          <w:szCs w:val="30"/>
          <w:lang w:val="en-US"/>
        </w:rPr>
        <w:t>5</w:t>
      </w:r>
      <w:r w:rsidRPr="004431B0">
        <w:rPr>
          <w:rFonts w:ascii="仿宋_GB2312" w:eastAsia="仿宋_GB2312" w:hint="eastAsia"/>
          <w:spacing w:val="-15"/>
          <w:sz w:val="30"/>
          <w:szCs w:val="30"/>
          <w:lang w:val="en-US"/>
        </w:rPr>
        <w:t>日-2019年3月</w:t>
      </w:r>
      <w:r w:rsidR="0018671D">
        <w:rPr>
          <w:rFonts w:ascii="仿宋_GB2312" w:eastAsia="仿宋_GB2312" w:hint="eastAsia"/>
          <w:spacing w:val="-15"/>
          <w:sz w:val="30"/>
          <w:szCs w:val="30"/>
          <w:lang w:val="en-US"/>
        </w:rPr>
        <w:t>29</w:t>
      </w:r>
      <w:bookmarkStart w:id="0" w:name="_GoBack"/>
      <w:bookmarkEnd w:id="0"/>
      <w:r w:rsidRPr="004431B0">
        <w:rPr>
          <w:rFonts w:ascii="仿宋_GB2312" w:eastAsia="仿宋_GB2312" w:hint="eastAsia"/>
          <w:spacing w:val="-15"/>
          <w:sz w:val="30"/>
          <w:szCs w:val="30"/>
          <w:lang w:val="en-US"/>
        </w:rPr>
        <w:t>日。</w:t>
      </w:r>
    </w:p>
    <w:p w14:paraId="44275D7A" w14:textId="77777777" w:rsidR="000F41E3" w:rsidRPr="004431B0" w:rsidRDefault="00463B0D" w:rsidP="004431B0">
      <w:pPr>
        <w:pStyle w:val="a3"/>
        <w:spacing w:line="560" w:lineRule="exact"/>
        <w:ind w:left="103" w:right="102" w:firstLine="640"/>
        <w:jc w:val="both"/>
        <w:rPr>
          <w:rFonts w:ascii="仿宋_GB2312" w:eastAsia="仿宋_GB2312"/>
          <w:sz w:val="30"/>
          <w:szCs w:val="30"/>
          <w:lang w:val="en-US"/>
        </w:rPr>
      </w:pPr>
      <w:r w:rsidRPr="004431B0">
        <w:rPr>
          <w:rFonts w:ascii="仿宋_GB2312" w:eastAsia="仿宋_GB2312" w:hint="eastAsia"/>
          <w:sz w:val="30"/>
          <w:szCs w:val="30"/>
        </w:rPr>
        <w:t>公示期间如有异议，可通过书面或电话形式</w:t>
      </w:r>
      <w:proofErr w:type="gramStart"/>
      <w:r w:rsidRPr="004431B0">
        <w:rPr>
          <w:rFonts w:ascii="仿宋_GB2312" w:eastAsia="仿宋_GB2312" w:hint="eastAsia"/>
          <w:sz w:val="30"/>
          <w:szCs w:val="30"/>
        </w:rPr>
        <w:t>反馈至校团委</w:t>
      </w:r>
      <w:proofErr w:type="gramEnd"/>
      <w:r w:rsidRPr="004431B0">
        <w:rPr>
          <w:rFonts w:ascii="仿宋_GB2312" w:eastAsia="仿宋_GB2312" w:hint="eastAsia"/>
          <w:sz w:val="30"/>
          <w:szCs w:val="30"/>
        </w:rPr>
        <w:t>。</w:t>
      </w:r>
    </w:p>
    <w:p w14:paraId="3539F3ED" w14:textId="77777777" w:rsidR="000F41E3" w:rsidRDefault="000F41E3">
      <w:pPr>
        <w:pStyle w:val="a3"/>
        <w:spacing w:before="6"/>
        <w:rPr>
          <w:sz w:val="30"/>
          <w:szCs w:val="30"/>
        </w:rPr>
      </w:pPr>
    </w:p>
    <w:p w14:paraId="0B4FA670" w14:textId="77777777" w:rsidR="00463B0D" w:rsidRPr="004431B0" w:rsidRDefault="00463B0D">
      <w:pPr>
        <w:pStyle w:val="a3"/>
        <w:spacing w:before="6"/>
        <w:rPr>
          <w:sz w:val="30"/>
          <w:szCs w:val="30"/>
        </w:rPr>
      </w:pPr>
    </w:p>
    <w:p w14:paraId="09B0DA47" w14:textId="77777777" w:rsidR="000F41E3" w:rsidRPr="004431B0" w:rsidRDefault="00463B0D" w:rsidP="004431B0">
      <w:pPr>
        <w:pStyle w:val="a3"/>
        <w:spacing w:line="240" w:lineRule="atLeast"/>
        <w:ind w:left="743"/>
        <w:rPr>
          <w:rFonts w:ascii="仿宋_GB2312" w:eastAsia="仿宋_GB2312"/>
          <w:sz w:val="30"/>
          <w:szCs w:val="30"/>
        </w:rPr>
      </w:pPr>
      <w:r w:rsidRPr="004431B0">
        <w:rPr>
          <w:rFonts w:ascii="仿宋_GB2312" w:eastAsia="仿宋_GB2312" w:hint="eastAsia"/>
          <w:sz w:val="30"/>
          <w:szCs w:val="30"/>
        </w:rPr>
        <w:t>联 系 人：江文锋</w:t>
      </w:r>
    </w:p>
    <w:p w14:paraId="60B2831F" w14:textId="77777777" w:rsidR="000F41E3" w:rsidRPr="004431B0" w:rsidRDefault="00463B0D" w:rsidP="004431B0">
      <w:pPr>
        <w:pStyle w:val="a3"/>
        <w:spacing w:before="149" w:line="240" w:lineRule="atLeast"/>
        <w:ind w:left="743"/>
        <w:rPr>
          <w:rFonts w:ascii="仿宋_GB2312" w:eastAsia="仿宋_GB2312"/>
          <w:sz w:val="30"/>
          <w:szCs w:val="30"/>
        </w:rPr>
      </w:pPr>
      <w:r w:rsidRPr="004431B0">
        <w:rPr>
          <w:rFonts w:ascii="仿宋_GB2312" w:eastAsia="仿宋_GB2312" w:hint="eastAsia"/>
          <w:sz w:val="30"/>
          <w:szCs w:val="30"/>
        </w:rPr>
        <w:t>联系方式：18170935851</w:t>
      </w:r>
    </w:p>
    <w:p w14:paraId="3B5D3858" w14:textId="77777777" w:rsidR="000F41E3" w:rsidRDefault="00463B0D">
      <w:pPr>
        <w:pStyle w:val="a3"/>
      </w:pPr>
      <w:r w:rsidRPr="004431B0">
        <w:rPr>
          <w:rFonts w:ascii="仿宋_GB2312" w:eastAsia="仿宋_GB2312" w:hint="eastAsia"/>
          <w:noProof/>
          <w:sz w:val="30"/>
          <w:szCs w:val="30"/>
        </w:rPr>
        <w:drawing>
          <wp:anchor distT="0" distB="0" distL="0" distR="0" simplePos="0" relativeHeight="251660288" behindDoc="1" locked="0" layoutInCell="1" allowOverlap="1" wp14:anchorId="4C7BB59B" wp14:editId="40F2CCFB">
            <wp:simplePos x="0" y="0"/>
            <wp:positionH relativeFrom="page">
              <wp:posOffset>4413885</wp:posOffset>
            </wp:positionH>
            <wp:positionV relativeFrom="paragraph">
              <wp:posOffset>50165</wp:posOffset>
            </wp:positionV>
            <wp:extent cx="1330325" cy="13500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75A05" w14:textId="77777777" w:rsidR="00463B0D" w:rsidRDefault="00463B0D">
      <w:pPr>
        <w:pStyle w:val="a3"/>
        <w:spacing w:before="9"/>
      </w:pPr>
    </w:p>
    <w:p w14:paraId="06552153" w14:textId="4840DDEB" w:rsidR="000F41E3" w:rsidRDefault="00463B0D">
      <w:pPr>
        <w:pStyle w:val="a3"/>
        <w:spacing w:line="302" w:lineRule="auto"/>
        <w:ind w:left="5512" w:right="833" w:hanging="682"/>
      </w:pPr>
      <w:r>
        <w:rPr>
          <w:spacing w:val="-2"/>
        </w:rPr>
        <w:t>共青团南昌航空大学委员会</w:t>
      </w:r>
      <w:r>
        <w:t>2019</w:t>
      </w:r>
      <w:r>
        <w:rPr>
          <w:spacing w:val="-55"/>
        </w:rPr>
        <w:t xml:space="preserve"> 年 </w:t>
      </w:r>
      <w:r>
        <w:t>3</w:t>
      </w:r>
      <w:r>
        <w:rPr>
          <w:spacing w:val="-54"/>
        </w:rPr>
        <w:t xml:space="preserve"> 月 </w:t>
      </w:r>
      <w:r w:rsidRPr="000B71B0">
        <w:rPr>
          <w:rFonts w:hint="eastAsia"/>
          <w:lang w:val="en-US"/>
        </w:rPr>
        <w:t>2</w:t>
      </w:r>
      <w:r w:rsidR="00674D39">
        <w:rPr>
          <w:rFonts w:hint="eastAsia"/>
          <w:lang w:val="en-US"/>
        </w:rPr>
        <w:t>5</w:t>
      </w:r>
      <w:r w:rsidRPr="000B71B0">
        <w:t xml:space="preserve"> </w:t>
      </w:r>
      <w:r>
        <w:rPr>
          <w:spacing w:val="-41"/>
        </w:rPr>
        <w:t>日</w:t>
      </w:r>
    </w:p>
    <w:sectPr w:rsidR="000F41E3">
      <w:type w:val="continuous"/>
      <w:pgSz w:w="11910" w:h="16840"/>
      <w:pgMar w:top="154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1E3"/>
    <w:rsid w:val="000B71B0"/>
    <w:rsid w:val="000F41E3"/>
    <w:rsid w:val="0018671D"/>
    <w:rsid w:val="001B7986"/>
    <w:rsid w:val="004431B0"/>
    <w:rsid w:val="00463B0D"/>
    <w:rsid w:val="00674D39"/>
    <w:rsid w:val="18A5294B"/>
    <w:rsid w:val="2D11773F"/>
    <w:rsid w:val="71A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4EF3D"/>
  <w15:docId w15:val="{4D870974-09AB-4E29-AD4B-11579FE6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关于调整后的民族教育学院三分院</dc:title>
  <dc:creator>微软</dc:creator>
  <cp:lastModifiedBy>孙 雨平</cp:lastModifiedBy>
  <cp:revision>11</cp:revision>
  <cp:lastPrinted>2019-03-26T13:14:00Z</cp:lastPrinted>
  <dcterms:created xsi:type="dcterms:W3CDTF">2019-03-26T11:44:00Z</dcterms:created>
  <dcterms:modified xsi:type="dcterms:W3CDTF">2019-03-29T08:18:00Z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2019-03-26T00:00:00Z</vt:filetime>
  </property>
  <property fmtid="{D5CDD505-2E9C-101B-9397-08002B2CF9AE}" pid="5" name="KSOProductBuildVer">
    <vt:lpwstr>2052-11.1.0.8527</vt:lpwstr>
  </property>
</Properties>
</file>